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F" w:rsidRDefault="00D600C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8F192E" w:rsidTr="008F192E">
        <w:trPr>
          <w:trHeight w:val="1178"/>
        </w:trPr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8F192E" w:rsidRDefault="008F192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F192E" w:rsidRDefault="008F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</w:tr>
      <w:tr w:rsidR="008F192E" w:rsidTr="008F192E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8F192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F192E" w:rsidTr="008F192E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8F1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8F192E" w:rsidRDefault="008F192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8F192E" w:rsidTr="008F192E">
        <w:trPr>
          <w:trHeight w:val="1059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8F192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8F192E" w:rsidTr="008F192E">
        <w:trPr>
          <w:trHeight w:val="375"/>
        </w:trPr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</w:tr>
      <w:tr w:rsidR="008F192E" w:rsidTr="008F192E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8F192E" w:rsidRDefault="0046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8F192E">
              <w:rPr>
                <w:sz w:val="28"/>
                <w:szCs w:val="28"/>
              </w:rPr>
              <w:t>.12.2015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8F192E" w:rsidRDefault="008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8F192E" w:rsidRDefault="008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8F192E" w:rsidRDefault="008F192E" w:rsidP="00465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5</w:t>
            </w:r>
            <w:r w:rsidR="00465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-пг</w:t>
            </w:r>
          </w:p>
        </w:tc>
        <w:tc>
          <w:tcPr>
            <w:tcW w:w="704" w:type="dxa"/>
            <w:noWrap/>
            <w:vAlign w:val="bottom"/>
          </w:tcPr>
          <w:p w:rsidR="008F192E" w:rsidRDefault="008F192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F192E" w:rsidRDefault="008F192E"/>
    <w:p w:rsidR="00D077D9" w:rsidRDefault="00D077D9"/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9832"/>
      </w:tblGrid>
      <w:tr w:rsidR="00D077D9" w:rsidTr="00D077D9">
        <w:tc>
          <w:tcPr>
            <w:tcW w:w="9832" w:type="dxa"/>
            <w:hideMark/>
          </w:tcPr>
          <w:p w:rsidR="00D077D9" w:rsidRDefault="00D077D9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в соответствии с п.15 ч.2 ст.39.6 земельный участок будет предоставлен без проведения торгов,   ПОСТАНОВЛЯЮ:</w:t>
      </w:r>
    </w:p>
    <w:p w:rsidR="00D077D9" w:rsidRPr="00A37389" w:rsidRDefault="00A37389" w:rsidP="00A37389">
      <w:pPr>
        <w:ind w:firstLine="574"/>
        <w:jc w:val="both"/>
        <w:rPr>
          <w:sz w:val="28"/>
        </w:rPr>
      </w:pPr>
      <w:r w:rsidRPr="00A37389">
        <w:rPr>
          <w:sz w:val="28"/>
        </w:rPr>
        <w:t>1.</w:t>
      </w:r>
      <w:r>
        <w:rPr>
          <w:sz w:val="28"/>
        </w:rPr>
        <w:t xml:space="preserve"> </w:t>
      </w:r>
      <w:r w:rsidR="00D077D9" w:rsidRPr="00A37389">
        <w:rPr>
          <w:sz w:val="28"/>
        </w:rPr>
        <w:t>Утвердить схему расположения земельного участка на кадастровом плане территории из категории «земли населенных пунктов»</w:t>
      </w:r>
      <w:r w:rsidR="00D077D9" w:rsidRPr="00A37389">
        <w:rPr>
          <w:sz w:val="28"/>
          <w:szCs w:val="28"/>
        </w:rPr>
        <w:t xml:space="preserve"> с разрешенным использованием «приусадебный участок личного подсобного хозяйства», расположенного по адресу</w:t>
      </w:r>
      <w:r w:rsidR="00D077D9" w:rsidRPr="00A37389">
        <w:rPr>
          <w:sz w:val="28"/>
        </w:rPr>
        <w:t xml:space="preserve">: </w:t>
      </w:r>
      <w:proofErr w:type="gramStart"/>
      <w:r w:rsidR="00D077D9" w:rsidRPr="00A37389">
        <w:rPr>
          <w:sz w:val="28"/>
        </w:rPr>
        <w:t xml:space="preserve">Красноярский край, </w:t>
      </w:r>
      <w:proofErr w:type="spellStart"/>
      <w:r w:rsidR="00D077D9" w:rsidRPr="00A37389">
        <w:rPr>
          <w:sz w:val="28"/>
        </w:rPr>
        <w:t>Ирбейский</w:t>
      </w:r>
      <w:proofErr w:type="spellEnd"/>
      <w:r w:rsidR="00D077D9" w:rsidRPr="00A37389">
        <w:rPr>
          <w:sz w:val="28"/>
        </w:rPr>
        <w:t xml:space="preserve"> район,                      с. Александровка, ул. Интернациональная, 6-1,</w:t>
      </w:r>
      <w:r w:rsidR="00D077D9" w:rsidRPr="00A37389">
        <w:rPr>
          <w:sz w:val="28"/>
          <w:szCs w:val="28"/>
        </w:rPr>
        <w:t xml:space="preserve"> </w:t>
      </w:r>
      <w:r w:rsidR="00D077D9" w:rsidRPr="00A37389">
        <w:rPr>
          <w:sz w:val="28"/>
        </w:rPr>
        <w:t>площадью 2500 кв. м, согласно приложению.</w:t>
      </w:r>
      <w:proofErr w:type="gramEnd"/>
    </w:p>
    <w:p w:rsidR="00A37389" w:rsidRPr="00A37389" w:rsidRDefault="00A37389" w:rsidP="00A37389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 от 10.09.</w:t>
      </w:r>
      <w:r w:rsidRPr="00A37389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27</w:t>
      </w:r>
      <w:r w:rsidRPr="00A37389">
        <w:rPr>
          <w:sz w:val="28"/>
          <w:szCs w:val="28"/>
        </w:rPr>
        <w:t>-пг «Об утверждении</w:t>
      </w:r>
      <w:r w:rsidRPr="00A37389">
        <w:rPr>
          <w:sz w:val="28"/>
        </w:rPr>
        <w:t xml:space="preserve"> </w:t>
      </w:r>
      <w:r>
        <w:rPr>
          <w:sz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 xml:space="preserve"> </w:t>
      </w:r>
      <w:r w:rsidRPr="00A37389">
        <w:rPr>
          <w:sz w:val="28"/>
          <w:szCs w:val="28"/>
        </w:rPr>
        <w:t>» считать утратившим силу.</w:t>
      </w:r>
    </w:p>
    <w:p w:rsidR="00D077D9" w:rsidRDefault="00A37389" w:rsidP="00D077D9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D077D9">
        <w:rPr>
          <w:sz w:val="28"/>
        </w:rPr>
        <w:t xml:space="preserve">. </w:t>
      </w:r>
      <w:proofErr w:type="gramStart"/>
      <w:r w:rsidR="00D077D9">
        <w:rPr>
          <w:sz w:val="28"/>
        </w:rPr>
        <w:t>Контроль за</w:t>
      </w:r>
      <w:proofErr w:type="gramEnd"/>
      <w:r w:rsidR="00D077D9">
        <w:rPr>
          <w:sz w:val="28"/>
        </w:rPr>
        <w:t xml:space="preserve"> выполнением постановления оставляю за собой.</w:t>
      </w:r>
    </w:p>
    <w:p w:rsidR="00D077D9" w:rsidRDefault="00A37389" w:rsidP="00D077D9">
      <w:pPr>
        <w:ind w:firstLine="574"/>
        <w:jc w:val="both"/>
        <w:rPr>
          <w:sz w:val="28"/>
        </w:rPr>
      </w:pPr>
      <w:r>
        <w:rPr>
          <w:sz w:val="28"/>
        </w:rPr>
        <w:t>4</w:t>
      </w:r>
      <w:r w:rsidR="00D077D9">
        <w:rPr>
          <w:sz w:val="28"/>
        </w:rPr>
        <w:t>. Постановление вступает в силу со дня подписания.</w:t>
      </w: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И.Н. Белоусова </w:t>
      </w:r>
    </w:p>
    <w:p w:rsidR="00D077D9" w:rsidRDefault="00D077D9"/>
    <w:p w:rsidR="00A37389" w:rsidRDefault="00A37389"/>
    <w:p w:rsidR="00A37389" w:rsidRDefault="00A37389"/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0100B7" w:rsidRDefault="000100B7">
      <w:pPr>
        <w:rPr>
          <w:sz w:val="16"/>
          <w:szCs w:val="16"/>
        </w:rPr>
      </w:pPr>
    </w:p>
    <w:p w:rsidR="000100B7" w:rsidRDefault="000100B7" w:rsidP="000100B7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100B7" w:rsidRDefault="00465289" w:rsidP="000100B7">
      <w:pPr>
        <w:spacing w:before="120" w:line="264" w:lineRule="auto"/>
        <w:ind w:left="5954"/>
      </w:pPr>
      <w:r>
        <w:t>№ 53-пг от 21.12.</w:t>
      </w:r>
      <w:r w:rsidR="000100B7">
        <w:t>2015г.</w:t>
      </w:r>
    </w:p>
    <w:p w:rsidR="000100B7" w:rsidRDefault="000100B7" w:rsidP="000100B7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083"/>
        <w:gridCol w:w="2971"/>
      </w:tblGrid>
      <w:tr w:rsidR="000100B7" w:rsidTr="000100B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0100B7" w:rsidTr="000100B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r>
              <w:t>Площадь земельного участка  2500 м²</w:t>
            </w:r>
          </w:p>
        </w:tc>
      </w:tr>
      <w:tr w:rsidR="000100B7" w:rsidTr="000100B7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0100B7" w:rsidTr="000100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Y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3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69285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656081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69298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656059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69252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69232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69245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69259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69277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69285</w:t>
            </w:r>
          </w:p>
        </w:tc>
      </w:tr>
      <w:tr w:rsidR="000100B7" w:rsidTr="000100B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7" w:rsidRDefault="000100B7">
            <w:r>
              <w:t>Система координат: местная 168</w:t>
            </w:r>
          </w:p>
        </w:tc>
      </w:tr>
      <w:tr w:rsidR="000100B7" w:rsidTr="000100B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7" w:rsidRDefault="000100B7">
            <w:r>
              <w:t>Квартал: 24:16:4801002</w:t>
            </w:r>
          </w:p>
        </w:tc>
      </w:tr>
    </w:tbl>
    <w:p w:rsidR="000100B7" w:rsidRDefault="000100B7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tbl>
      <w:tblPr>
        <w:tblW w:w="1044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6"/>
        <w:gridCol w:w="8110"/>
      </w:tblGrid>
      <w:tr w:rsidR="00465289" w:rsidTr="004652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89" w:rsidRDefault="004652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BDE52" wp14:editId="559CA057">
                  <wp:extent cx="6486525" cy="6124575"/>
                  <wp:effectExtent l="0" t="0" r="9525" b="9525"/>
                  <wp:docPr id="8" name="Рисунок 8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b29ad9-7482-44af-8a20-cece7c95818e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89" w:rsidTr="00465289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89" w:rsidRDefault="00465289">
            <w:pPr>
              <w:jc w:val="center"/>
            </w:pPr>
            <w:r>
              <w:t>Масштаб 1:1500</w:t>
            </w:r>
          </w:p>
        </w:tc>
      </w:tr>
      <w:tr w:rsidR="00465289" w:rsidTr="004652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Условные обозначения: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36DEBFC7" wp14:editId="1A7016DA">
                  <wp:extent cx="542925" cy="285750"/>
                  <wp:effectExtent l="0" t="0" r="9525" b="0"/>
                  <wp:docPr id="7" name="Рисунок 7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1e188-7c27-4254-b64b-9d4520f744fd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BDDFE77" wp14:editId="2E77DAD9">
                  <wp:extent cx="542925" cy="285750"/>
                  <wp:effectExtent l="0" t="0" r="9525" b="0"/>
                  <wp:docPr id="6" name="Рисунок 6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127a7-153e-4e02-8e74-8ed8f34f082a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Надписи вновь образованного земельного участка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F372D3F" wp14:editId="22CF956B">
                  <wp:extent cx="542925" cy="285750"/>
                  <wp:effectExtent l="0" t="0" r="9525" b="0"/>
                  <wp:docPr id="5" name="Рисунок 5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469e12-9ea9-4581-9ba9-bf95427f3d4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Объект капитального строительства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68F82025" wp14:editId="11F61505">
                  <wp:extent cx="542925" cy="285750"/>
                  <wp:effectExtent l="0" t="0" r="9525" b="0"/>
                  <wp:docPr id="4" name="Рисунок 4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13e813-72f7-4bc9-8ff9-789bc1a8de2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Надписи кадастрового номера земельного участка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33F41F8" wp14:editId="6CD29B03">
                  <wp:extent cx="542925" cy="285750"/>
                  <wp:effectExtent l="0" t="0" r="9525" b="0"/>
                  <wp:docPr id="3" name="Рисунок 3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f9af5e-b7f5-4274-b2ab-3c2edb2d719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Граница кадастрового квартала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70DCEB6" wp14:editId="07BFE09B">
                  <wp:extent cx="542925" cy="285750"/>
                  <wp:effectExtent l="0" t="0" r="9525" b="0"/>
                  <wp:docPr id="2" name="Рисунок 2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ed35b-8b4f-43f6-bacb-47b7714a8cd0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289" w:rsidRDefault="00465289">
            <w:r>
              <w:t>Обозначение кадастрового квартала</w:t>
            </w:r>
          </w:p>
        </w:tc>
      </w:tr>
    </w:tbl>
    <w:p w:rsidR="00465289" w:rsidRPr="00A37389" w:rsidRDefault="00465289">
      <w:pPr>
        <w:rPr>
          <w:sz w:val="16"/>
          <w:szCs w:val="16"/>
        </w:rPr>
      </w:pPr>
    </w:p>
    <w:sectPr w:rsidR="00465289" w:rsidRPr="00A3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D5"/>
    <w:multiLevelType w:val="hybridMultilevel"/>
    <w:tmpl w:val="0F0EC6B8"/>
    <w:lvl w:ilvl="0" w:tplc="928C763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2F2BE1"/>
    <w:multiLevelType w:val="hybridMultilevel"/>
    <w:tmpl w:val="CF16F848"/>
    <w:lvl w:ilvl="0" w:tplc="38F68B1A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928FD"/>
    <w:multiLevelType w:val="hybridMultilevel"/>
    <w:tmpl w:val="7A94DBBC"/>
    <w:lvl w:ilvl="0" w:tplc="CB9A636C">
      <w:start w:val="1"/>
      <w:numFmt w:val="decimal"/>
      <w:lvlText w:val="%1."/>
      <w:lvlJc w:val="left"/>
      <w:pPr>
        <w:ind w:left="145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9"/>
    <w:rsid w:val="000100B7"/>
    <w:rsid w:val="00465289"/>
    <w:rsid w:val="008128F9"/>
    <w:rsid w:val="008F192E"/>
    <w:rsid w:val="00A37389"/>
    <w:rsid w:val="00D077D9"/>
    <w:rsid w:val="00D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11</cp:revision>
  <cp:lastPrinted>2015-12-21T08:26:00Z</cp:lastPrinted>
  <dcterms:created xsi:type="dcterms:W3CDTF">2015-12-21T07:47:00Z</dcterms:created>
  <dcterms:modified xsi:type="dcterms:W3CDTF">2015-12-21T08:26:00Z</dcterms:modified>
</cp:coreProperties>
</file>