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B8" w:rsidRDefault="007267B8" w:rsidP="0072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 с целью использования: приусадебный участок личного подсобного хозяйства на праве аренды сроком на 20 лет из земель населенных пунктов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Александровка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края.</w:t>
      </w:r>
    </w:p>
    <w:p w:rsidR="007267B8" w:rsidRDefault="003E6A55" w:rsidP="00726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</w:t>
      </w:r>
      <w:r w:rsidR="007267B8">
        <w:rPr>
          <w:rFonts w:ascii="Times New Roman" w:hAnsi="Times New Roman" w:cs="Times New Roman"/>
          <w:sz w:val="28"/>
          <w:szCs w:val="28"/>
        </w:rPr>
        <w:t>.2016г.</w:t>
      </w:r>
    </w:p>
    <w:p w:rsidR="007267B8" w:rsidRDefault="007267B8" w:rsidP="00726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земельного участка из категории земель «земли населенных пунктов» с разрешенным использованием «приусадебный участок личного подсобного хозяйства» в аренду сроком на 20 лет со следующими характеристиками: Када</w:t>
      </w:r>
      <w:r w:rsidR="007F393E">
        <w:rPr>
          <w:rFonts w:ascii="Times New Roman" w:hAnsi="Times New Roman" w:cs="Times New Roman"/>
          <w:b/>
          <w:sz w:val="28"/>
          <w:szCs w:val="28"/>
        </w:rPr>
        <w:t>стровый номер: 24:16:4802001:215</w:t>
      </w:r>
    </w:p>
    <w:p w:rsidR="007267B8" w:rsidRDefault="007267B8" w:rsidP="007267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 «приусадебный участок личного подсобного хозяйства» площадью </w:t>
      </w:r>
      <w:r>
        <w:rPr>
          <w:rFonts w:ascii="Times New Roman" w:hAnsi="Times New Roman" w:cs="Times New Roman"/>
          <w:b/>
          <w:sz w:val="28"/>
          <w:szCs w:val="28"/>
        </w:rPr>
        <w:t>2500</w:t>
      </w:r>
      <w:r>
        <w:rPr>
          <w:rFonts w:ascii="Times New Roman" w:hAnsi="Times New Roman" w:cs="Times New Roman"/>
          <w:sz w:val="28"/>
          <w:szCs w:val="28"/>
        </w:rPr>
        <w:t xml:space="preserve"> кв.м. Почтовый адрес: 663661 Россия,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Козыла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 Давыдова, 86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договора аренды земельного участка принимаются от физических лиц в течение тридцати дней со дня опубликования и размещения извещения до </w:t>
      </w:r>
      <w:r w:rsidR="003E6A55">
        <w:rPr>
          <w:rFonts w:ascii="Times New Roman" w:hAnsi="Times New Roman" w:cs="Times New Roman"/>
          <w:sz w:val="28"/>
          <w:szCs w:val="28"/>
        </w:rPr>
        <w:t>08.05</w:t>
      </w:r>
      <w:r>
        <w:rPr>
          <w:rFonts w:ascii="Times New Roman" w:hAnsi="Times New Roman" w:cs="Times New Roman"/>
          <w:sz w:val="28"/>
          <w:szCs w:val="28"/>
        </w:rPr>
        <w:t xml:space="preserve">.2016 года (включительно). В заявлении указывается кадастровый номер земельного участка, цель использования земельного участка, ИНН.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статьей 10 Федерального закона « О правовом положении иностранных граждан в Российской Федерации» для иностранных граждан и лиц без гражданства.</w:t>
      </w:r>
      <w:proofErr w:type="gramEnd"/>
    </w:p>
    <w:p w:rsidR="0003614F" w:rsidRDefault="007267B8" w:rsidP="00726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Заявления могут быть перенаправлены посредством почтового отправления по адресу: 663661 Россия, 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 ул. Красных Партизан, 3, представлены  нарочным по указанному адресу в рабочие дни с 8,00ч. до 12,00ч. и с 13,00ч. до 16,00ч.</w:t>
      </w:r>
      <w:r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ул. Красных Партизан, 3, в рабочие дни с 8,00ч. до 12,00ч.</w:t>
      </w:r>
      <w:bookmarkStart w:id="0" w:name="_GoBack"/>
      <w:bookmarkEnd w:id="0"/>
    </w:p>
    <w:p w:rsidR="003E6A55" w:rsidRDefault="003E6A55" w:rsidP="003E6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 с целью использования: приусадебный участок личного подсобного хозяйства на праве аренды сроком на 20 лет из земель населенных пунктов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Александровка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края.</w:t>
      </w:r>
    </w:p>
    <w:p w:rsidR="003E6A55" w:rsidRDefault="003E6A55" w:rsidP="003E6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08.04.2016г.</w:t>
      </w:r>
    </w:p>
    <w:p w:rsidR="003E6A55" w:rsidRDefault="003E6A55" w:rsidP="003E6A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земельного участка из категории земель «земли населенных пунктов» с разрешенным использованием «приусадебный участок личного подсобного хозяйства» в аренду сроком на 20 лет со следующими характеристиками: Кадастровый номер: 24:16:4802001:84</w:t>
      </w:r>
    </w:p>
    <w:p w:rsidR="003E6A55" w:rsidRDefault="003E6A55" w:rsidP="003E6A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 «приусадебный участок личного подсобного хозяйства» площадью </w:t>
      </w:r>
      <w:r>
        <w:rPr>
          <w:rFonts w:ascii="Times New Roman" w:hAnsi="Times New Roman" w:cs="Times New Roman"/>
          <w:b/>
          <w:sz w:val="28"/>
          <w:szCs w:val="28"/>
        </w:rPr>
        <w:t>2500</w:t>
      </w:r>
      <w:r>
        <w:rPr>
          <w:rFonts w:ascii="Times New Roman" w:hAnsi="Times New Roman" w:cs="Times New Roman"/>
          <w:sz w:val="28"/>
          <w:szCs w:val="28"/>
        </w:rPr>
        <w:t xml:space="preserve"> кв.м. Почтовый адрес: 663661 Россия,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Козыла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 Давыдова, 24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договора аренды земельного участка принимаются от физических лиц в течение тридцати дней со дня опубликования и размещения извещения до 08.05.2016 года (включительно). В заявлении указывается кадастровый номер земельного участка, цель использования земельного участка, ИНН.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статьей 10 Федерального закона « О правовом положении иностранных граждан в Российской Федерации» для иностранных граждан и лиц без гражданства.</w:t>
      </w:r>
      <w:proofErr w:type="gramEnd"/>
    </w:p>
    <w:p w:rsidR="003E6A55" w:rsidRPr="007267B8" w:rsidRDefault="003E6A55" w:rsidP="00726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Заявления могут быть перенаправлены посредством почтового отправления по адресу: 663661 Россия, 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 ул. Красных Партизан, 3, представлены  нарочным по указанному адресу в рабочие дни с 8,00ч. до 12,00ч. и с 13,00ч. до 16,00ч.</w:t>
      </w:r>
      <w:r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ул. Красных Партизан, 3, в рабочие дни с 8,00ч. до 12,00ч.</w:t>
      </w:r>
    </w:p>
    <w:sectPr w:rsidR="003E6A55" w:rsidRPr="007267B8" w:rsidSect="0003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7B8"/>
    <w:rsid w:val="0003614F"/>
    <w:rsid w:val="003E6A55"/>
    <w:rsid w:val="007267B8"/>
    <w:rsid w:val="007F393E"/>
    <w:rsid w:val="00A049DB"/>
    <w:rsid w:val="00C2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2016-04-05T07:02:00Z</cp:lastPrinted>
  <dcterms:created xsi:type="dcterms:W3CDTF">2016-03-22T05:57:00Z</dcterms:created>
  <dcterms:modified xsi:type="dcterms:W3CDTF">2016-04-05T07:02:00Z</dcterms:modified>
</cp:coreProperties>
</file>