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95" w:rsidRDefault="00690695" w:rsidP="00690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Александровского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земельных участков граждан с целью использования: приусадебный участок личного подсобного хозяйства на праве аренды сроком на 20 лет из земель населенных пунктов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Александровка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края.</w:t>
      </w:r>
    </w:p>
    <w:p w:rsidR="00690695" w:rsidRDefault="005E327A" w:rsidP="00690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</w:t>
      </w:r>
      <w:r w:rsidR="00BE227A">
        <w:rPr>
          <w:rFonts w:ascii="Times New Roman" w:hAnsi="Times New Roman" w:cs="Times New Roman"/>
          <w:sz w:val="28"/>
          <w:szCs w:val="28"/>
        </w:rPr>
        <w:t>.2016</w:t>
      </w:r>
      <w:r w:rsidR="00690695">
        <w:rPr>
          <w:rFonts w:ascii="Times New Roman" w:hAnsi="Times New Roman" w:cs="Times New Roman"/>
          <w:sz w:val="28"/>
          <w:szCs w:val="28"/>
        </w:rPr>
        <w:t>г.</w:t>
      </w:r>
    </w:p>
    <w:p w:rsidR="00690695" w:rsidRDefault="00690695" w:rsidP="006906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Александровского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земельного участка из категории земель «земли населенных пунктов» с разрешенным использованием «приусадебный участок личного подсобного хозяйства» в аренду сроком на 20 лет со следующими характеристиками: Када</w:t>
      </w:r>
      <w:r w:rsidR="00BE227A">
        <w:rPr>
          <w:rFonts w:ascii="Times New Roman" w:hAnsi="Times New Roman" w:cs="Times New Roman"/>
          <w:b/>
          <w:sz w:val="28"/>
          <w:szCs w:val="28"/>
        </w:rPr>
        <w:t>стровый номер: 24:16:4801001:</w:t>
      </w:r>
      <w:r w:rsidR="005E327A">
        <w:rPr>
          <w:rFonts w:ascii="Times New Roman" w:hAnsi="Times New Roman" w:cs="Times New Roman"/>
          <w:b/>
          <w:sz w:val="28"/>
          <w:szCs w:val="28"/>
        </w:rPr>
        <w:t>190</w:t>
      </w:r>
    </w:p>
    <w:p w:rsidR="00690695" w:rsidRDefault="00690695" w:rsidP="006906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Разрешенное использование «приусадебный участок личного п</w:t>
      </w:r>
      <w:r w:rsidR="00BE227A">
        <w:rPr>
          <w:rFonts w:ascii="Times New Roman" w:hAnsi="Times New Roman" w:cs="Times New Roman"/>
          <w:sz w:val="28"/>
          <w:szCs w:val="28"/>
        </w:rPr>
        <w:t xml:space="preserve">одсобного хозяйства» площадью </w:t>
      </w:r>
      <w:r w:rsidR="005E327A">
        <w:rPr>
          <w:rFonts w:ascii="Times New Roman" w:hAnsi="Times New Roman" w:cs="Times New Roman"/>
          <w:b/>
          <w:sz w:val="28"/>
          <w:szCs w:val="28"/>
        </w:rPr>
        <w:t>3846</w:t>
      </w:r>
      <w:r>
        <w:rPr>
          <w:rFonts w:ascii="Times New Roman" w:hAnsi="Times New Roman" w:cs="Times New Roman"/>
          <w:sz w:val="28"/>
          <w:szCs w:val="28"/>
        </w:rPr>
        <w:t xml:space="preserve"> кв.м. Почтовый адрес: 663661 Россия,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BE227A">
        <w:rPr>
          <w:rFonts w:ascii="Times New Roman" w:hAnsi="Times New Roman" w:cs="Times New Roman"/>
          <w:b/>
          <w:sz w:val="28"/>
          <w:szCs w:val="28"/>
        </w:rPr>
        <w:t xml:space="preserve">с. Александровка, </w:t>
      </w:r>
      <w:r w:rsidR="00BE227A" w:rsidRPr="00BE227A">
        <w:rPr>
          <w:rFonts w:ascii="Times New Roman" w:hAnsi="Times New Roman" w:cs="Times New Roman"/>
          <w:b/>
          <w:sz w:val="28"/>
          <w:szCs w:val="28"/>
        </w:rPr>
        <w:t>ул. Мира</w:t>
      </w:r>
      <w:r w:rsidRPr="00BE22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E327A">
        <w:rPr>
          <w:rFonts w:ascii="Times New Roman" w:hAnsi="Times New Roman" w:cs="Times New Roman"/>
          <w:b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договора аренды земельного участка принимаются от физических лиц в течение тридцати дней со дня опубликования и размещения извещения до </w:t>
      </w:r>
      <w:r w:rsidR="005E327A">
        <w:rPr>
          <w:rFonts w:ascii="Times New Roman" w:hAnsi="Times New Roman" w:cs="Times New Roman"/>
          <w:sz w:val="28"/>
          <w:szCs w:val="28"/>
        </w:rPr>
        <w:t>20.06</w:t>
      </w:r>
      <w:r w:rsidR="00BE227A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года (включительно). В заявлении указывается кадастровый номер земельного участка, цель использования земельного участка, ИНН.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заявлению прилагаются: копии заполненных страниц паспорта гражданина Российской Федерации или документа, его заменяющего, - для граждан Российской Федерации; копии заполненных страниц документа, удостоверяющего личность иностранного гражданина или лица без гражданства в соответствии со статьей 10 Федерального закона « О правовом положении иностранных граждан в Российской Федерации» для иностранных граждан и лиц без гражданства.</w:t>
      </w:r>
      <w:proofErr w:type="gramEnd"/>
    </w:p>
    <w:p w:rsidR="00B14152" w:rsidRPr="00690695" w:rsidRDefault="00690695" w:rsidP="00A61C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Заявления могут быть перенаправлены посредством почтового отправления по адресу: 663661 Россия, Красноярский край,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с. Александровка ул. Красных Партизан, 3, представлены  нарочным по указанному адресу в рабочие дни с 8,00ч. до 12,00ч. и с 13,00ч. до 16,00ч.</w:t>
      </w:r>
      <w:r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ознакомиться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Александровка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ул. Красных Партизан, 3, в рабочие дни с 8,00ч. до 12,00ч.</w:t>
      </w:r>
    </w:p>
    <w:sectPr w:rsidR="00B14152" w:rsidRPr="00690695" w:rsidSect="0051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2D"/>
    <w:rsid w:val="00032103"/>
    <w:rsid w:val="0044498B"/>
    <w:rsid w:val="004B4143"/>
    <w:rsid w:val="00513996"/>
    <w:rsid w:val="005A1A2D"/>
    <w:rsid w:val="005E327A"/>
    <w:rsid w:val="00690695"/>
    <w:rsid w:val="0096762C"/>
    <w:rsid w:val="00A61C1A"/>
    <w:rsid w:val="00AC1F8D"/>
    <w:rsid w:val="00B14152"/>
    <w:rsid w:val="00B974EE"/>
    <w:rsid w:val="00BE227A"/>
    <w:rsid w:val="00C32E83"/>
    <w:rsid w:val="00EC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Пользователь</cp:lastModifiedBy>
  <cp:revision>15</cp:revision>
  <cp:lastPrinted>2015-11-24T07:35:00Z</cp:lastPrinted>
  <dcterms:created xsi:type="dcterms:W3CDTF">2015-09-24T03:42:00Z</dcterms:created>
  <dcterms:modified xsi:type="dcterms:W3CDTF">2016-05-17T03:12:00Z</dcterms:modified>
</cp:coreProperties>
</file>