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2" w:type="dxa"/>
        <w:tblInd w:w="-112" w:type="dxa"/>
        <w:tblCellMar>
          <w:left w:w="0" w:type="dxa"/>
          <w:right w:w="0" w:type="dxa"/>
        </w:tblCellMar>
        <w:tblLook w:val="04A0"/>
      </w:tblPr>
      <w:tblGrid>
        <w:gridCol w:w="46"/>
        <w:gridCol w:w="4174"/>
        <w:gridCol w:w="2546"/>
        <w:gridCol w:w="340"/>
        <w:gridCol w:w="1284"/>
        <w:gridCol w:w="147"/>
        <w:gridCol w:w="1060"/>
        <w:gridCol w:w="385"/>
      </w:tblGrid>
      <w:tr w:rsidR="00C8083A" w:rsidTr="007A6867">
        <w:trPr>
          <w:gridBefore w:val="1"/>
          <w:wBefore w:w="147" w:type="dxa"/>
          <w:trHeight w:val="1258"/>
        </w:trPr>
        <w:tc>
          <w:tcPr>
            <w:tcW w:w="9835" w:type="dxa"/>
            <w:gridSpan w:val="7"/>
            <w:noWrap/>
            <w:vAlign w:val="bottom"/>
            <w:hideMark/>
          </w:tcPr>
          <w:p w:rsidR="00C8083A" w:rsidRDefault="00C8083A">
            <w:pPr>
              <w:spacing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86740" cy="640080"/>
                  <wp:effectExtent l="19050" t="0" r="381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83A" w:rsidTr="007A6867">
        <w:trPr>
          <w:gridBefore w:val="1"/>
          <w:wBefore w:w="147" w:type="dxa"/>
          <w:trHeight w:val="405"/>
        </w:trPr>
        <w:tc>
          <w:tcPr>
            <w:tcW w:w="9835" w:type="dxa"/>
            <w:gridSpan w:val="7"/>
            <w:noWrap/>
            <w:vAlign w:val="bottom"/>
          </w:tcPr>
          <w:p w:rsidR="00C8083A" w:rsidRDefault="00C8083A">
            <w:pPr>
              <w:spacing w:line="276" w:lineRule="auto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C8083A" w:rsidRDefault="00C8083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Ирбейского района Красноярского края</w:t>
            </w:r>
          </w:p>
          <w:p w:rsidR="00C8083A" w:rsidRDefault="00C8083A">
            <w:pPr>
              <w:spacing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Александровский сельский Совет депутатов</w:t>
            </w:r>
          </w:p>
        </w:tc>
      </w:tr>
      <w:tr w:rsidR="00C8083A" w:rsidTr="007A6867">
        <w:trPr>
          <w:gridBefore w:val="1"/>
          <w:wBefore w:w="147" w:type="dxa"/>
          <w:trHeight w:val="1018"/>
        </w:trPr>
        <w:tc>
          <w:tcPr>
            <w:tcW w:w="9835" w:type="dxa"/>
            <w:gridSpan w:val="7"/>
            <w:noWrap/>
            <w:vAlign w:val="bottom"/>
            <w:hideMark/>
          </w:tcPr>
          <w:p w:rsidR="00C8083A" w:rsidRDefault="00C8083A">
            <w:pPr>
              <w:spacing w:after="240" w:line="276" w:lineRule="auto"/>
              <w:jc w:val="center"/>
              <w:rPr>
                <w:rFonts w:eastAsia="Calibri"/>
                <w:sz w:val="56"/>
                <w:szCs w:val="56"/>
                <w:lang w:eastAsia="en-US"/>
              </w:rPr>
            </w:pPr>
            <w:r>
              <w:rPr>
                <w:sz w:val="56"/>
                <w:szCs w:val="56"/>
              </w:rPr>
              <w:t>РЕШЕНИЕ</w:t>
            </w:r>
          </w:p>
        </w:tc>
      </w:tr>
      <w:tr w:rsidR="00C8083A" w:rsidTr="007A6867">
        <w:trPr>
          <w:gridBefore w:val="1"/>
          <w:wBefore w:w="147" w:type="dxa"/>
          <w:trHeight w:val="375"/>
        </w:trPr>
        <w:tc>
          <w:tcPr>
            <w:tcW w:w="4158" w:type="dxa"/>
            <w:noWrap/>
            <w:vAlign w:val="center"/>
            <w:hideMark/>
          </w:tcPr>
          <w:p w:rsidR="00C8083A" w:rsidRDefault="004A1F94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</w:t>
            </w:r>
            <w:r w:rsidR="00C8083A">
              <w:rPr>
                <w:sz w:val="28"/>
                <w:szCs w:val="28"/>
              </w:rPr>
              <w:t>.11.2019 г.</w:t>
            </w:r>
          </w:p>
        </w:tc>
        <w:tc>
          <w:tcPr>
            <w:tcW w:w="2530" w:type="dxa"/>
            <w:noWrap/>
            <w:vAlign w:val="center"/>
            <w:hideMark/>
          </w:tcPr>
          <w:p w:rsidR="00C8083A" w:rsidRDefault="00C8083A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324" w:type="dxa"/>
            <w:noWrap/>
            <w:vAlign w:val="center"/>
          </w:tcPr>
          <w:p w:rsidR="00C8083A" w:rsidRDefault="00C8083A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  <w:noWrap/>
            <w:vAlign w:val="center"/>
          </w:tcPr>
          <w:p w:rsidR="00C8083A" w:rsidRDefault="00C8083A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" w:type="dxa"/>
            <w:noWrap/>
            <w:vAlign w:val="center"/>
          </w:tcPr>
          <w:p w:rsidR="00C8083A" w:rsidRDefault="00C8083A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4" w:type="dxa"/>
            <w:gridSpan w:val="2"/>
            <w:noWrap/>
            <w:vAlign w:val="bottom"/>
            <w:hideMark/>
          </w:tcPr>
          <w:p w:rsidR="00C8083A" w:rsidRDefault="00C8083A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A1F94">
              <w:rPr>
                <w:sz w:val="28"/>
                <w:szCs w:val="28"/>
              </w:rPr>
              <w:t>78</w:t>
            </w:r>
          </w:p>
        </w:tc>
      </w:tr>
      <w:tr w:rsidR="00C8083A" w:rsidTr="007A6867">
        <w:trPr>
          <w:gridAfter w:val="1"/>
          <w:wAfter w:w="399" w:type="dxa"/>
          <w:trHeight w:val="317"/>
        </w:trPr>
        <w:tc>
          <w:tcPr>
            <w:tcW w:w="95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83A" w:rsidRDefault="00C8083A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C8083A" w:rsidRDefault="00C8083A" w:rsidP="00C8083A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Правилах работы общественных кладбищ и порядке их содержания</w:t>
            </w:r>
          </w:p>
          <w:p w:rsidR="00C8083A" w:rsidRDefault="00C8083A" w:rsidP="00C8083A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C8083A" w:rsidRDefault="00A033F1" w:rsidP="00A033F1">
            <w:pPr>
              <w:ind w:firstLine="567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 основании пункта 4 статьи 18 Федерального закона от 12 января 1996г. № 8-ФЗ «О погребении и похоронном деле», в соответствии с </w:t>
            </w:r>
            <w:r w:rsidR="00D93C4D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="00D93C4D">
              <w:rPr>
                <w:sz w:val="28"/>
                <w:szCs w:val="28"/>
              </w:rPr>
              <w:t xml:space="preserve"> Главного  государственного санитарного врача Российской Федерации от 28.06.2011 № 84 «Об утверждении </w:t>
            </w:r>
            <w:proofErr w:type="spellStart"/>
            <w:r w:rsidR="00D93C4D">
              <w:rPr>
                <w:sz w:val="28"/>
                <w:szCs w:val="28"/>
              </w:rPr>
              <w:t>СанПиН</w:t>
            </w:r>
            <w:proofErr w:type="spellEnd"/>
            <w:r w:rsidR="00D93C4D">
              <w:rPr>
                <w:sz w:val="28"/>
                <w:szCs w:val="28"/>
              </w:rPr>
              <w:t xml:space="preserve"> 2.1.2882-11 «</w:t>
            </w:r>
            <w:r>
              <w:rPr>
                <w:sz w:val="28"/>
                <w:szCs w:val="28"/>
              </w:rPr>
              <w:t>Г</w:t>
            </w:r>
            <w:r w:rsidR="00D93C4D">
              <w:rPr>
                <w:sz w:val="28"/>
                <w:szCs w:val="28"/>
              </w:rPr>
              <w:t>игиенические требования к размещению, устройству и содержанию кладбищ, зданий сооружений похоронного назначения»,</w:t>
            </w:r>
            <w:r>
              <w:rPr>
                <w:sz w:val="28"/>
                <w:szCs w:val="28"/>
              </w:rPr>
              <w:t xml:space="preserve">  на основании </w:t>
            </w:r>
            <w:r w:rsidR="00D93C4D">
              <w:rPr>
                <w:sz w:val="28"/>
                <w:szCs w:val="28"/>
              </w:rPr>
              <w:t>Уст</w:t>
            </w:r>
            <w:r>
              <w:rPr>
                <w:sz w:val="28"/>
                <w:szCs w:val="28"/>
              </w:rPr>
              <w:t xml:space="preserve">ава Александровского сельсовета, Александровский сельский Совет депутатов </w:t>
            </w:r>
            <w:r w:rsidRPr="00A033F1">
              <w:rPr>
                <w:b/>
                <w:sz w:val="28"/>
                <w:szCs w:val="28"/>
              </w:rPr>
              <w:t>РЕШИЛ:</w:t>
            </w:r>
            <w:proofErr w:type="gramEnd"/>
          </w:p>
          <w:p w:rsidR="00A033F1" w:rsidRDefault="00A033F1" w:rsidP="00A033F1">
            <w:pPr>
              <w:ind w:firstLine="567"/>
              <w:jc w:val="both"/>
              <w:rPr>
                <w:sz w:val="28"/>
                <w:szCs w:val="28"/>
              </w:rPr>
            </w:pPr>
            <w:r w:rsidRPr="00A033F1">
              <w:rPr>
                <w:sz w:val="28"/>
                <w:szCs w:val="28"/>
              </w:rPr>
              <w:t>1. Утвердить Правила работы муниципальных общественных кладбищ и порядок их содержания (приложение 1).</w:t>
            </w:r>
          </w:p>
          <w:p w:rsidR="007A6867" w:rsidRDefault="007A6867" w:rsidP="00692EB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Решение  вступает в силу </w:t>
            </w:r>
            <w:r w:rsidR="00692EB7">
              <w:rPr>
                <w:sz w:val="28"/>
                <w:szCs w:val="28"/>
              </w:rPr>
              <w:t xml:space="preserve">в день, следующий за днем его </w:t>
            </w:r>
            <w:r>
              <w:rPr>
                <w:sz w:val="28"/>
                <w:szCs w:val="28"/>
              </w:rPr>
              <w:t xml:space="preserve"> официально</w:t>
            </w:r>
            <w:r w:rsidR="00692EB7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опубликовани</w:t>
            </w:r>
            <w:r w:rsidR="00692EB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печатном издании «Александровский Вестник».</w:t>
            </w:r>
          </w:p>
          <w:p w:rsidR="00692EB7" w:rsidRDefault="00692EB7" w:rsidP="00692EB7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692EB7" w:rsidRPr="00A033F1" w:rsidRDefault="00692EB7" w:rsidP="00692EB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                                   И.Н.Белоусова</w:t>
            </w:r>
          </w:p>
        </w:tc>
      </w:tr>
    </w:tbl>
    <w:p w:rsidR="00B03FB9" w:rsidRDefault="00B03FB9"/>
    <w:p w:rsidR="00AA77EE" w:rsidRDefault="00AA77EE"/>
    <w:p w:rsidR="00AA77EE" w:rsidRDefault="00AA77EE"/>
    <w:p w:rsidR="00AA77EE" w:rsidRDefault="00AA77EE"/>
    <w:p w:rsidR="00AA77EE" w:rsidRDefault="00AA77EE"/>
    <w:p w:rsidR="00AA77EE" w:rsidRDefault="00AA77EE"/>
    <w:p w:rsidR="00AA77EE" w:rsidRDefault="00AA77EE"/>
    <w:p w:rsidR="00AA77EE" w:rsidRDefault="00AA77EE"/>
    <w:p w:rsidR="00AA77EE" w:rsidRDefault="00AA77EE"/>
    <w:p w:rsidR="00AA77EE" w:rsidRDefault="00AA77EE"/>
    <w:p w:rsidR="00AA77EE" w:rsidRDefault="00AA77EE"/>
    <w:p w:rsidR="00AA77EE" w:rsidRDefault="00AA77EE"/>
    <w:p w:rsidR="00AA77EE" w:rsidRDefault="00AA77EE"/>
    <w:p w:rsidR="00AA77EE" w:rsidRDefault="00AA77EE"/>
    <w:p w:rsidR="00AA77EE" w:rsidRDefault="00AA77EE"/>
    <w:p w:rsidR="00AA77EE" w:rsidRDefault="00AA77EE"/>
    <w:p w:rsidR="00AA77EE" w:rsidRPr="00AA77EE" w:rsidRDefault="00AA77EE" w:rsidP="00AA77EE">
      <w:pPr>
        <w:jc w:val="right"/>
        <w:rPr>
          <w:sz w:val="28"/>
          <w:szCs w:val="28"/>
        </w:rPr>
      </w:pPr>
      <w:r w:rsidRPr="00AA77EE">
        <w:rPr>
          <w:sz w:val="28"/>
          <w:szCs w:val="28"/>
        </w:rPr>
        <w:lastRenderedPageBreak/>
        <w:t>ПРИЛОЖЕНИЕ 1 к проекту решения</w:t>
      </w:r>
    </w:p>
    <w:p w:rsidR="00AA77EE" w:rsidRPr="00AA77EE" w:rsidRDefault="00AA77EE" w:rsidP="00AA77EE">
      <w:pPr>
        <w:jc w:val="right"/>
        <w:rPr>
          <w:sz w:val="28"/>
          <w:szCs w:val="28"/>
        </w:rPr>
      </w:pPr>
      <w:r w:rsidRPr="00AA77EE">
        <w:rPr>
          <w:sz w:val="28"/>
          <w:szCs w:val="28"/>
        </w:rPr>
        <w:t>Александровского сельского Совета депутатов</w:t>
      </w:r>
    </w:p>
    <w:p w:rsidR="00AA77EE" w:rsidRDefault="00AA77EE" w:rsidP="00AA77EE">
      <w:pPr>
        <w:jc w:val="right"/>
        <w:rPr>
          <w:sz w:val="28"/>
          <w:szCs w:val="28"/>
        </w:rPr>
      </w:pPr>
      <w:r w:rsidRPr="004A1F94">
        <w:rPr>
          <w:sz w:val="28"/>
          <w:szCs w:val="28"/>
        </w:rPr>
        <w:t xml:space="preserve">от </w:t>
      </w:r>
      <w:r w:rsidR="004A1F94" w:rsidRPr="004A1F94">
        <w:rPr>
          <w:sz w:val="28"/>
          <w:szCs w:val="28"/>
        </w:rPr>
        <w:t>28</w:t>
      </w:r>
      <w:r w:rsidRPr="004A1F94">
        <w:rPr>
          <w:sz w:val="28"/>
          <w:szCs w:val="28"/>
        </w:rPr>
        <w:t xml:space="preserve">.11.2019 № </w:t>
      </w:r>
      <w:r w:rsidR="004A1F94">
        <w:rPr>
          <w:sz w:val="28"/>
          <w:szCs w:val="28"/>
        </w:rPr>
        <w:t>78</w:t>
      </w:r>
    </w:p>
    <w:p w:rsidR="00AA77EE" w:rsidRDefault="00AA77EE" w:rsidP="00AA77EE">
      <w:pPr>
        <w:jc w:val="right"/>
        <w:rPr>
          <w:sz w:val="28"/>
          <w:szCs w:val="28"/>
        </w:rPr>
      </w:pPr>
    </w:p>
    <w:p w:rsidR="00AA77EE" w:rsidRPr="009A6F86" w:rsidRDefault="00AA77EE" w:rsidP="00AA77EE">
      <w:pPr>
        <w:jc w:val="center"/>
        <w:rPr>
          <w:b/>
          <w:sz w:val="28"/>
          <w:szCs w:val="28"/>
        </w:rPr>
      </w:pPr>
      <w:r w:rsidRPr="009A6F86">
        <w:rPr>
          <w:b/>
          <w:sz w:val="28"/>
          <w:szCs w:val="28"/>
        </w:rPr>
        <w:t>ПРАВИЛА</w:t>
      </w:r>
    </w:p>
    <w:p w:rsidR="00AA77EE" w:rsidRPr="009A6F86" w:rsidRDefault="00AA77EE" w:rsidP="00AA77EE">
      <w:pPr>
        <w:jc w:val="center"/>
        <w:rPr>
          <w:b/>
          <w:sz w:val="28"/>
          <w:szCs w:val="28"/>
        </w:rPr>
      </w:pPr>
      <w:r w:rsidRPr="009A6F86">
        <w:rPr>
          <w:b/>
          <w:sz w:val="28"/>
          <w:szCs w:val="28"/>
        </w:rPr>
        <w:t xml:space="preserve">РАБОТЫ МУНИЦИПАЛЬНЫХ ОБЩЕСТВЕННЫХ КЛАДБИЩ </w:t>
      </w:r>
    </w:p>
    <w:p w:rsidR="00AA77EE" w:rsidRPr="009A6F86" w:rsidRDefault="00AA77EE" w:rsidP="00AA77EE">
      <w:pPr>
        <w:jc w:val="center"/>
        <w:rPr>
          <w:b/>
          <w:sz w:val="28"/>
          <w:szCs w:val="28"/>
        </w:rPr>
      </w:pPr>
      <w:r w:rsidRPr="009A6F86">
        <w:rPr>
          <w:b/>
          <w:sz w:val="28"/>
          <w:szCs w:val="28"/>
        </w:rPr>
        <w:t>и ПОРЯДОК ИХ СОДЕРЖАНИЯ</w:t>
      </w:r>
    </w:p>
    <w:p w:rsidR="00AA77EE" w:rsidRDefault="00AA77EE" w:rsidP="00AA77EE">
      <w:pPr>
        <w:jc w:val="center"/>
        <w:rPr>
          <w:sz w:val="28"/>
          <w:szCs w:val="28"/>
        </w:rPr>
      </w:pPr>
    </w:p>
    <w:p w:rsidR="00AA77EE" w:rsidRDefault="00AA77EE" w:rsidP="00AA77EE">
      <w:pPr>
        <w:jc w:val="center"/>
        <w:rPr>
          <w:b/>
          <w:sz w:val="28"/>
          <w:szCs w:val="28"/>
        </w:rPr>
      </w:pPr>
      <w:r w:rsidRPr="009A6F86">
        <w:rPr>
          <w:b/>
          <w:sz w:val="28"/>
          <w:szCs w:val="28"/>
        </w:rPr>
        <w:t>Статья 1. Общие положения</w:t>
      </w:r>
      <w:r w:rsidR="009A6F86">
        <w:rPr>
          <w:b/>
          <w:sz w:val="28"/>
          <w:szCs w:val="28"/>
        </w:rPr>
        <w:t>.</w:t>
      </w:r>
    </w:p>
    <w:p w:rsidR="00235EFD" w:rsidRPr="009A6F86" w:rsidRDefault="00235EFD" w:rsidP="00AA77EE">
      <w:pPr>
        <w:jc w:val="center"/>
        <w:rPr>
          <w:b/>
          <w:sz w:val="28"/>
          <w:szCs w:val="28"/>
        </w:rPr>
      </w:pPr>
    </w:p>
    <w:p w:rsidR="00AA77EE" w:rsidRDefault="00AA77EE" w:rsidP="00AA7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Муниципальные общественные кладбища администрации Александровского сельсовета открыты для посещений ежедневно </w:t>
      </w:r>
      <w:r w:rsidRPr="009A6F86">
        <w:rPr>
          <w:b/>
          <w:sz w:val="28"/>
          <w:szCs w:val="28"/>
        </w:rPr>
        <w:t>с мая по сентябрь с 9:00 до 19:00 часов и с октября по апрель с 9:00 до 17:00 часов</w:t>
      </w:r>
      <w:r>
        <w:rPr>
          <w:sz w:val="28"/>
          <w:szCs w:val="28"/>
        </w:rPr>
        <w:t xml:space="preserve">. </w:t>
      </w:r>
    </w:p>
    <w:p w:rsidR="00AA77EE" w:rsidRDefault="00AA77EE" w:rsidP="00AA7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Захоронение умерших производится </w:t>
      </w:r>
      <w:r w:rsidRPr="009A6F86">
        <w:rPr>
          <w:b/>
          <w:sz w:val="28"/>
          <w:szCs w:val="28"/>
        </w:rPr>
        <w:t>ежедневно с 10:00 до 16:00 часов</w:t>
      </w:r>
      <w:r>
        <w:rPr>
          <w:sz w:val="28"/>
          <w:szCs w:val="28"/>
        </w:rPr>
        <w:t>.</w:t>
      </w:r>
    </w:p>
    <w:p w:rsidR="009A6F86" w:rsidRDefault="009A6F86" w:rsidP="00AA7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  для захоронения умершего отводиться по установленным нормам администрацией муниципального образования.</w:t>
      </w:r>
    </w:p>
    <w:p w:rsidR="009A6F86" w:rsidRDefault="009A6F86" w:rsidP="00AA7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пределах отведенного земельного участка после захоронения могут устанавливаться надгробные сооружения в соответствии с утвержденными размерами.</w:t>
      </w:r>
    </w:p>
    <w:p w:rsidR="00235EFD" w:rsidRDefault="00235EFD" w:rsidP="00AA77EE">
      <w:pPr>
        <w:ind w:firstLine="708"/>
        <w:jc w:val="both"/>
        <w:rPr>
          <w:sz w:val="28"/>
          <w:szCs w:val="28"/>
        </w:rPr>
      </w:pPr>
    </w:p>
    <w:p w:rsidR="009A6F86" w:rsidRDefault="009A6F86" w:rsidP="009A6F86">
      <w:pPr>
        <w:ind w:firstLine="708"/>
        <w:jc w:val="center"/>
        <w:rPr>
          <w:b/>
          <w:sz w:val="28"/>
          <w:szCs w:val="28"/>
        </w:rPr>
      </w:pPr>
      <w:r w:rsidRPr="009A6F86">
        <w:rPr>
          <w:b/>
          <w:sz w:val="28"/>
          <w:szCs w:val="28"/>
        </w:rPr>
        <w:t>Статья 2. Требования к устройству и содержанию общественных муниципальных кладбищ.</w:t>
      </w:r>
    </w:p>
    <w:p w:rsidR="00235EFD" w:rsidRDefault="00235EFD" w:rsidP="009A6F86">
      <w:pPr>
        <w:ind w:firstLine="708"/>
        <w:jc w:val="center"/>
        <w:rPr>
          <w:b/>
          <w:sz w:val="28"/>
          <w:szCs w:val="28"/>
        </w:rPr>
      </w:pPr>
    </w:p>
    <w:p w:rsidR="009A6F86" w:rsidRDefault="009A6F86" w:rsidP="009A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Устройство муниципальных общественных кладбищ должно соответствовать Гигиеническим требованиям к размещению, устройству и содержанию кладбищ, зданий и сооружений похоронного назначения, утвержденным Постановлением Главного государственного санитарного врача Российской Федерации от 28.06.2011 № 84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2.1.2882-11.</w:t>
      </w:r>
    </w:p>
    <w:p w:rsidR="009A6F86" w:rsidRDefault="009A6F86" w:rsidP="009A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Размер могилы для одного захоронения </w:t>
      </w:r>
      <w:r w:rsidR="00E17E5D">
        <w:rPr>
          <w:sz w:val="28"/>
          <w:szCs w:val="28"/>
        </w:rPr>
        <w:t xml:space="preserve">составляет 2 метра (длина)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метр (ширина). </w:t>
      </w:r>
      <w:proofErr w:type="gramStart"/>
      <w:r w:rsidR="00E17E5D">
        <w:rPr>
          <w:sz w:val="28"/>
          <w:szCs w:val="28"/>
        </w:rPr>
        <w:t>Расстояние между могилами должно быть: по длинным сторонам – 1 метр, по коротким – 0,5 метра.</w:t>
      </w:r>
      <w:proofErr w:type="gramEnd"/>
    </w:p>
    <w:p w:rsidR="00E17E5D" w:rsidRDefault="00E17E5D" w:rsidP="009A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Размер бесплатно предоставляемого участка земли на территориях общественных кладбищ для погребения умершего составляет:</w:t>
      </w:r>
    </w:p>
    <w:p w:rsidR="00E17E5D" w:rsidRDefault="00E17E5D" w:rsidP="009A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7,5 кв.м. с учетом возможности погребения на данном участке земли умершего супруга или близкого родственника;</w:t>
      </w:r>
    </w:p>
    <w:p w:rsidR="00E17E5D" w:rsidRDefault="00E17E5D" w:rsidP="009A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кв.м. в случае, если по заявлению лица, ответственного за захоронение, земельный участок предоставляется под одно захоронение.</w:t>
      </w:r>
    </w:p>
    <w:p w:rsidR="00E17E5D" w:rsidRDefault="00E17E5D" w:rsidP="009A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Размер участка земли, предоставляемого под семейные (родовые) захоронения устанавливается исходя из размера могилы под одно захоронение 2 метра (длина) 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метр (ширина) с учетом установленного расстояния между могилами, но не более 10 кв.м.</w:t>
      </w:r>
    </w:p>
    <w:p w:rsidR="00E17E5D" w:rsidRDefault="00E17E5D" w:rsidP="009A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 территории  муниципальных общественных кладбищ должно быть </w:t>
      </w:r>
      <w:r w:rsidR="00F807BD">
        <w:rPr>
          <w:sz w:val="28"/>
          <w:szCs w:val="28"/>
        </w:rPr>
        <w:t xml:space="preserve"> обеспечено:</w:t>
      </w:r>
    </w:p>
    <w:p w:rsidR="00F807BD" w:rsidRDefault="00F807BD" w:rsidP="009A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освещение в темное время суток;</w:t>
      </w:r>
    </w:p>
    <w:p w:rsidR="00F807BD" w:rsidRDefault="00F807BD" w:rsidP="009A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систематическая уборка всей территории кладбища и своевременный вывоз мусора;</w:t>
      </w:r>
    </w:p>
    <w:p w:rsidR="00F807BD" w:rsidRDefault="00F807BD" w:rsidP="009A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соблюдение правил пожарной безопасности;</w:t>
      </w:r>
    </w:p>
    <w:p w:rsidR="00F807BD" w:rsidRDefault="00235EFD" w:rsidP="009A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807BD">
        <w:rPr>
          <w:sz w:val="28"/>
          <w:szCs w:val="28"/>
        </w:rPr>
        <w:t>сохранность и содержание в исправном состоянии зданий, инженерного оборудования территории кладбища, ее ограды, дорог, площадок и их ремонт;</w:t>
      </w:r>
    </w:p>
    <w:p w:rsidR="00F807BD" w:rsidRDefault="00F807BD" w:rsidP="009A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35EFD">
        <w:rPr>
          <w:sz w:val="28"/>
          <w:szCs w:val="28"/>
        </w:rPr>
        <w:t xml:space="preserve"> </w:t>
      </w:r>
      <w:r w:rsidR="00215159">
        <w:rPr>
          <w:sz w:val="28"/>
          <w:szCs w:val="28"/>
        </w:rPr>
        <w:t xml:space="preserve">уход за зелеными насаждениями на всей территории кладбища, их  полив и обновление; </w:t>
      </w:r>
    </w:p>
    <w:p w:rsidR="00E17E5D" w:rsidRPr="009A6F86" w:rsidRDefault="00235EFD" w:rsidP="009A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15159">
        <w:rPr>
          <w:sz w:val="28"/>
          <w:szCs w:val="28"/>
        </w:rPr>
        <w:t>наличие на видном месте у входа на кладбище информационного щита со следующей информацией:</w:t>
      </w:r>
    </w:p>
    <w:p w:rsidR="00AA77EE" w:rsidRDefault="00215159" w:rsidP="00215159">
      <w:pPr>
        <w:tabs>
          <w:tab w:val="left" w:pos="75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режим работы кладбища; </w:t>
      </w:r>
    </w:p>
    <w:p w:rsidR="00215159" w:rsidRDefault="00215159" w:rsidP="00215159">
      <w:pPr>
        <w:tabs>
          <w:tab w:val="left" w:pos="7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план кладбища;</w:t>
      </w:r>
    </w:p>
    <w:p w:rsidR="00215159" w:rsidRDefault="00215159" w:rsidP="002151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наименование обслуживающей организации. ФИО, адрес и телефон ее руководителя;</w:t>
      </w:r>
    </w:p>
    <w:p w:rsidR="000F6F91" w:rsidRDefault="00215159" w:rsidP="0023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адреса</w:t>
      </w:r>
      <w:r w:rsidR="000F6F91">
        <w:rPr>
          <w:sz w:val="28"/>
          <w:szCs w:val="28"/>
        </w:rPr>
        <w:t xml:space="preserve"> и телефоны территориального отдела </w:t>
      </w:r>
      <w:r w:rsidR="008A0FF0">
        <w:rPr>
          <w:sz w:val="28"/>
          <w:szCs w:val="28"/>
        </w:rPr>
        <w:t xml:space="preserve"> </w:t>
      </w:r>
      <w:proofErr w:type="spellStart"/>
      <w:r w:rsidR="000F6F91">
        <w:rPr>
          <w:sz w:val="28"/>
          <w:szCs w:val="28"/>
        </w:rPr>
        <w:t>Роспотребнадзора</w:t>
      </w:r>
      <w:proofErr w:type="spellEnd"/>
      <w:r w:rsidR="000F6F91">
        <w:rPr>
          <w:sz w:val="28"/>
          <w:szCs w:val="28"/>
        </w:rPr>
        <w:t xml:space="preserve"> и наименование местной администрации;</w:t>
      </w:r>
    </w:p>
    <w:p w:rsidR="004162CC" w:rsidRDefault="000F6F91" w:rsidP="0023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книги отзывов и предложений;</w:t>
      </w:r>
    </w:p>
    <w:p w:rsidR="0029622F" w:rsidRDefault="00235EFD" w:rsidP="0023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4162CC">
        <w:rPr>
          <w:sz w:val="28"/>
          <w:szCs w:val="28"/>
        </w:rPr>
        <w:t>предоставление гражданам на прокат и</w:t>
      </w:r>
      <w:r>
        <w:rPr>
          <w:sz w:val="28"/>
          <w:szCs w:val="28"/>
        </w:rPr>
        <w:t>нвентаря для ухода за могилой (</w:t>
      </w:r>
      <w:r w:rsidR="004162CC">
        <w:rPr>
          <w:sz w:val="28"/>
          <w:szCs w:val="28"/>
        </w:rPr>
        <w:t>лопаты, ведра, лейки, грабли);</w:t>
      </w:r>
    </w:p>
    <w:p w:rsidR="00DA50E9" w:rsidRDefault="0029622F" w:rsidP="0023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  работа общественных туалетов;</w:t>
      </w:r>
    </w:p>
    <w:p w:rsidR="008A0FF0" w:rsidRDefault="00DA50E9" w:rsidP="0023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 Выполнение работ по обустройству и содержанию муниципальных общественных кладбищ осуществляется на основании муниципального контракта, заключаемого в соответствии с действующим законодательством.</w:t>
      </w:r>
    </w:p>
    <w:p w:rsidR="008A0FF0" w:rsidRDefault="008A0FF0" w:rsidP="008A0FF0">
      <w:pPr>
        <w:rPr>
          <w:sz w:val="28"/>
          <w:szCs w:val="28"/>
        </w:rPr>
      </w:pPr>
    </w:p>
    <w:p w:rsidR="008A0FF0" w:rsidRDefault="008A0FF0" w:rsidP="00235EFD">
      <w:pPr>
        <w:tabs>
          <w:tab w:val="left" w:pos="1548"/>
        </w:tabs>
        <w:jc w:val="center"/>
        <w:rPr>
          <w:b/>
          <w:sz w:val="28"/>
          <w:szCs w:val="28"/>
        </w:rPr>
      </w:pPr>
      <w:r w:rsidRPr="008A0FF0">
        <w:rPr>
          <w:b/>
          <w:sz w:val="28"/>
          <w:szCs w:val="28"/>
        </w:rPr>
        <w:t>Статья 3. Содержание могил и надмогильных сооружений</w:t>
      </w:r>
    </w:p>
    <w:p w:rsidR="00235EFD" w:rsidRDefault="00235EFD" w:rsidP="00235EFD">
      <w:pPr>
        <w:tabs>
          <w:tab w:val="left" w:pos="1548"/>
        </w:tabs>
        <w:jc w:val="center"/>
        <w:rPr>
          <w:b/>
          <w:sz w:val="28"/>
          <w:szCs w:val="28"/>
        </w:rPr>
      </w:pPr>
    </w:p>
    <w:p w:rsidR="00B316E6" w:rsidRDefault="008A0FF0" w:rsidP="0023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ответственные за захоронения, обязаны содержать надмогильные сооружения и 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 либо силами организаций, оказывающих ритуальные услуги.</w:t>
      </w:r>
    </w:p>
    <w:p w:rsidR="00B316E6" w:rsidRDefault="00B316E6" w:rsidP="00B316E6">
      <w:pPr>
        <w:rPr>
          <w:sz w:val="28"/>
          <w:szCs w:val="28"/>
        </w:rPr>
      </w:pPr>
    </w:p>
    <w:p w:rsidR="00B316E6" w:rsidRDefault="00B316E6" w:rsidP="00404C7E">
      <w:pPr>
        <w:tabs>
          <w:tab w:val="left" w:pos="1092"/>
        </w:tabs>
        <w:jc w:val="center"/>
        <w:rPr>
          <w:b/>
          <w:sz w:val="28"/>
          <w:szCs w:val="28"/>
        </w:rPr>
      </w:pPr>
      <w:r w:rsidRPr="00B316E6">
        <w:rPr>
          <w:b/>
          <w:sz w:val="28"/>
          <w:szCs w:val="28"/>
        </w:rPr>
        <w:t>Статья 4. Порядок захоронения, установки надмогильных     сооружений, эксгумации останков</w:t>
      </w:r>
    </w:p>
    <w:p w:rsidR="00B316E6" w:rsidRDefault="00B316E6" w:rsidP="00B316E6">
      <w:pPr>
        <w:rPr>
          <w:sz w:val="28"/>
          <w:szCs w:val="28"/>
        </w:rPr>
      </w:pPr>
    </w:p>
    <w:p w:rsidR="00B316E6" w:rsidRDefault="00B316E6" w:rsidP="0023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Захоронение умершего производится в соответствии с санитарными правилами на основании предъявленного свидетельства о смерти и паспорта захоронения, выданного администрацией муниципального образования.</w:t>
      </w:r>
    </w:p>
    <w:p w:rsidR="008725E6" w:rsidRDefault="00B316E6" w:rsidP="0023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 новых участках</w:t>
      </w:r>
      <w:r w:rsidR="00E33489">
        <w:rPr>
          <w:sz w:val="28"/>
          <w:szCs w:val="28"/>
        </w:rPr>
        <w:t xml:space="preserve"> кладбища или прирезанных участках захоронения производятся в последовательном порядке.</w:t>
      </w:r>
    </w:p>
    <w:p w:rsidR="007135A1" w:rsidRDefault="008725E6" w:rsidP="0023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Повторное захоронение в одну и ту же могилу тел родственника (родственников) допускается не ранее, чем через 15 лет после последнего захоронения с разрешения администрации муниципального образования и по письменному заявлению граждан (организаций), на которых зарегистрирована</w:t>
      </w:r>
      <w:r w:rsidR="00692AEB">
        <w:rPr>
          <w:sz w:val="28"/>
          <w:szCs w:val="28"/>
        </w:rPr>
        <w:t xml:space="preserve"> могила.</w:t>
      </w:r>
    </w:p>
    <w:p w:rsidR="00722758" w:rsidRDefault="007135A1" w:rsidP="0023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25CBF">
        <w:rPr>
          <w:sz w:val="28"/>
          <w:szCs w:val="28"/>
        </w:rPr>
        <w:t xml:space="preserve">. </w:t>
      </w:r>
      <w:r>
        <w:rPr>
          <w:sz w:val="28"/>
          <w:szCs w:val="28"/>
        </w:rPr>
        <w:t>На свободном месте земельного участка, на котором похоронен родственник умершего гражданина</w:t>
      </w:r>
      <w:r w:rsidR="00CE324C">
        <w:rPr>
          <w:sz w:val="28"/>
          <w:szCs w:val="28"/>
        </w:rPr>
        <w:t>, захоронение разрешается администрацией муниципального образования по письменному заявлению граждан (организаций), на которых зарегистрирована могила.</w:t>
      </w:r>
    </w:p>
    <w:p w:rsidR="00722758" w:rsidRDefault="00235EFD" w:rsidP="0023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22758">
        <w:rPr>
          <w:sz w:val="28"/>
          <w:szCs w:val="28"/>
        </w:rPr>
        <w:t>Захоронения в могилы, признанные в установленном порядке бесхозными, производятся на общих основаниях по истечении двадцати лет с момента погребения.</w:t>
      </w:r>
    </w:p>
    <w:p w:rsidR="00722758" w:rsidRPr="00722758" w:rsidRDefault="00C04041" w:rsidP="0023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При захоронении на могильном холме устанавливается надгробный знак с указанием фамилии, имени и отчества, даты смерти и регистрационного номера захоронения.</w:t>
      </w:r>
    </w:p>
    <w:p w:rsidR="00722758" w:rsidRDefault="00235EFD" w:rsidP="00235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r w:rsidR="0035387A">
        <w:rPr>
          <w:sz w:val="28"/>
          <w:szCs w:val="28"/>
        </w:rPr>
        <w:t>Надмогильные сооружения не должны по высоте превышать следующие максимальные размеры:</w:t>
      </w:r>
    </w:p>
    <w:p w:rsidR="000A07CC" w:rsidRDefault="000A07CC" w:rsidP="00235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памятники над захоронением тел - 1,2 м;</w:t>
      </w:r>
    </w:p>
    <w:p w:rsidR="000A07CC" w:rsidRDefault="000A07CC" w:rsidP="00235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ограды – 1,0 м.</w:t>
      </w:r>
    </w:p>
    <w:p w:rsidR="000A07CC" w:rsidRDefault="000A07CC" w:rsidP="00235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Надмогильные сооружения устанавливаются в пределах отведенного земельного участка.</w:t>
      </w:r>
    </w:p>
    <w:p w:rsidR="00407164" w:rsidRDefault="00235EFD" w:rsidP="00235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</w:t>
      </w:r>
      <w:r w:rsidR="000A07CC">
        <w:rPr>
          <w:sz w:val="28"/>
          <w:szCs w:val="28"/>
        </w:rPr>
        <w:t>Установленные гражданами (организациями) надмогильные сооружения (</w:t>
      </w:r>
      <w:r w:rsidR="00B97F4A">
        <w:rPr>
          <w:sz w:val="28"/>
          <w:szCs w:val="28"/>
        </w:rPr>
        <w:t>памятники</w:t>
      </w:r>
      <w:r w:rsidR="00AB1C6C">
        <w:rPr>
          <w:sz w:val="28"/>
          <w:szCs w:val="28"/>
        </w:rPr>
        <w:t>, цветники и др.) являются их собственностью.</w:t>
      </w:r>
    </w:p>
    <w:p w:rsidR="00407164" w:rsidRDefault="00407164" w:rsidP="00235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 Надмогильные сооружения (памятники, ограды, цветники, цоколи и др.) на могилах архивного периода устанавливаются или </w:t>
      </w:r>
      <w:proofErr w:type="gramStart"/>
      <w:r>
        <w:rPr>
          <w:sz w:val="28"/>
          <w:szCs w:val="28"/>
        </w:rPr>
        <w:t>заменяются на другие</w:t>
      </w:r>
      <w:proofErr w:type="gramEnd"/>
      <w:r>
        <w:rPr>
          <w:sz w:val="28"/>
          <w:szCs w:val="28"/>
        </w:rPr>
        <w:t xml:space="preserve"> с разрешения администрации муниципального образования.</w:t>
      </w:r>
    </w:p>
    <w:p w:rsidR="00B01C54" w:rsidRDefault="00407164" w:rsidP="00235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40A3">
        <w:rPr>
          <w:sz w:val="28"/>
          <w:szCs w:val="28"/>
        </w:rPr>
        <w:t>10. Установка памятников, стел, мемориальных досок, других памятных знаков и надмогильных сооружений не на месте захоронения запрещается.</w:t>
      </w:r>
    </w:p>
    <w:p w:rsidR="00EC5F52" w:rsidRDefault="00B01C54" w:rsidP="00235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</w:t>
      </w:r>
      <w:r w:rsidR="00643A8E">
        <w:rPr>
          <w:sz w:val="28"/>
          <w:szCs w:val="28"/>
        </w:rPr>
        <w:t>Установка новых или нанесение на имеющиеся надмогильные</w:t>
      </w:r>
      <w:r w:rsidR="00855373">
        <w:rPr>
          <w:sz w:val="28"/>
          <w:szCs w:val="28"/>
        </w:rPr>
        <w:t xml:space="preserve"> сооружения надписей, не отражающих сведений </w:t>
      </w:r>
      <w:proofErr w:type="gramStart"/>
      <w:r w:rsidR="00855373">
        <w:rPr>
          <w:sz w:val="28"/>
          <w:szCs w:val="28"/>
        </w:rPr>
        <w:t>о</w:t>
      </w:r>
      <w:proofErr w:type="gramEnd"/>
      <w:r w:rsidR="00855373">
        <w:rPr>
          <w:sz w:val="28"/>
          <w:szCs w:val="28"/>
        </w:rPr>
        <w:t xml:space="preserve"> действительно захороненных в данном месте умерших запрещается.</w:t>
      </w:r>
    </w:p>
    <w:p w:rsidR="00AA77EE" w:rsidRDefault="00EC5F52" w:rsidP="00235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 Лица, установившие превышающие утвержденные размеры надмогильные сооружения, предупреждаются в течение 20 дней</w:t>
      </w:r>
      <w:r w:rsidR="00E21BD2">
        <w:rPr>
          <w:sz w:val="28"/>
          <w:szCs w:val="28"/>
        </w:rPr>
        <w:t xml:space="preserve"> о допущенном нарушении, после чего по истечении 2 месяцев комиссией, созданной администрацией муниципального образования, принимается решение об их сносе с отнесением стоимости работ на владельца сооружения.</w:t>
      </w:r>
      <w:r>
        <w:rPr>
          <w:sz w:val="28"/>
          <w:szCs w:val="28"/>
        </w:rPr>
        <w:t xml:space="preserve"> </w:t>
      </w:r>
    </w:p>
    <w:p w:rsidR="00DD02B5" w:rsidRDefault="00DD02B5" w:rsidP="00235EFD">
      <w:pPr>
        <w:jc w:val="both"/>
        <w:rPr>
          <w:sz w:val="28"/>
          <w:szCs w:val="28"/>
        </w:rPr>
      </w:pPr>
    </w:p>
    <w:p w:rsidR="00DD02B5" w:rsidRDefault="00DD02B5" w:rsidP="00DD02B5">
      <w:pPr>
        <w:jc w:val="center"/>
        <w:rPr>
          <w:b/>
          <w:sz w:val="28"/>
          <w:szCs w:val="28"/>
        </w:rPr>
      </w:pPr>
      <w:r w:rsidRPr="00DD02B5">
        <w:rPr>
          <w:b/>
          <w:sz w:val="28"/>
          <w:szCs w:val="28"/>
        </w:rPr>
        <w:t>Статья 5. Правила посещения кладбищ, права и обязанности граждан</w:t>
      </w:r>
    </w:p>
    <w:p w:rsidR="00DD02B5" w:rsidRDefault="00DD02B5" w:rsidP="00DD02B5">
      <w:pPr>
        <w:jc w:val="center"/>
        <w:rPr>
          <w:b/>
          <w:sz w:val="28"/>
          <w:szCs w:val="28"/>
        </w:rPr>
      </w:pPr>
    </w:p>
    <w:p w:rsidR="00DD02B5" w:rsidRDefault="00DD02B5" w:rsidP="00DD02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D02B5">
        <w:rPr>
          <w:sz w:val="28"/>
          <w:szCs w:val="28"/>
        </w:rPr>
        <w:t>1. Граждане</w:t>
      </w:r>
      <w:r>
        <w:rPr>
          <w:sz w:val="28"/>
          <w:szCs w:val="28"/>
        </w:rPr>
        <w:t xml:space="preserve"> (организации), произведшие захоронения, обязаны содержать захоронен</w:t>
      </w:r>
      <w:r w:rsidR="00404C7E">
        <w:rPr>
          <w:sz w:val="28"/>
          <w:szCs w:val="28"/>
        </w:rPr>
        <w:t xml:space="preserve">ия и надмогильные сооружения в </w:t>
      </w:r>
      <w:r>
        <w:rPr>
          <w:sz w:val="28"/>
          <w:szCs w:val="28"/>
        </w:rPr>
        <w:t>надлежащем состоянии.</w:t>
      </w:r>
    </w:p>
    <w:p w:rsidR="00DD02B5" w:rsidRDefault="00DD02B5" w:rsidP="00DD0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 территории кладбища посетители должны соблюдать общественный порядок и тишину.</w:t>
      </w:r>
    </w:p>
    <w:p w:rsidR="00DD02B5" w:rsidRDefault="00DD02B5" w:rsidP="00DD0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404C7E">
        <w:rPr>
          <w:sz w:val="28"/>
          <w:szCs w:val="28"/>
        </w:rPr>
        <w:t xml:space="preserve">    </w:t>
      </w:r>
      <w:r w:rsidR="0032020D">
        <w:rPr>
          <w:sz w:val="28"/>
          <w:szCs w:val="28"/>
        </w:rPr>
        <w:t>На территории кладбища запрещается:</w:t>
      </w:r>
    </w:p>
    <w:p w:rsidR="0032020D" w:rsidRDefault="0032020D" w:rsidP="00404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засорять территорию;</w:t>
      </w:r>
    </w:p>
    <w:p w:rsidR="0032020D" w:rsidRDefault="0032020D" w:rsidP="00404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 осквернять памятники и мемориальные доски, портить надгробные сооружения, мемориальные доски, оборудование кладбища;</w:t>
      </w:r>
    </w:p>
    <w:p w:rsidR="00197557" w:rsidRDefault="0032020D" w:rsidP="00404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 ломать зеленые насаждения, рвать цветы;</w:t>
      </w:r>
      <w:r w:rsidR="00197557">
        <w:rPr>
          <w:sz w:val="28"/>
          <w:szCs w:val="28"/>
        </w:rPr>
        <w:t xml:space="preserve">  </w:t>
      </w:r>
    </w:p>
    <w:p w:rsidR="00197557" w:rsidRDefault="00197557" w:rsidP="00404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 выгуливать собак, иных домашних животных, ловить птиц;</w:t>
      </w:r>
    </w:p>
    <w:p w:rsidR="00197557" w:rsidRDefault="00197557" w:rsidP="00404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разводить костры, добывать песок и глину, резать дерн; </w:t>
      </w:r>
    </w:p>
    <w:p w:rsidR="00197557" w:rsidRDefault="00197557" w:rsidP="00404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 находиться в состоянии алкогольного опьянения;</w:t>
      </w:r>
    </w:p>
    <w:p w:rsidR="006B08A7" w:rsidRDefault="00197557" w:rsidP="00404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 находиться на территории кладбища</w:t>
      </w:r>
      <w:r w:rsidR="0038775C">
        <w:rPr>
          <w:sz w:val="28"/>
          <w:szCs w:val="28"/>
        </w:rPr>
        <w:t xml:space="preserve"> после его закрытия;</w:t>
      </w:r>
    </w:p>
    <w:p w:rsidR="006B08A7" w:rsidRDefault="00404C7E" w:rsidP="00404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6B08A7">
        <w:rPr>
          <w:sz w:val="28"/>
          <w:szCs w:val="28"/>
        </w:rPr>
        <w:t>производить копку ям для добывания грунта, оставлять запасы строительных материалов и других материалов;</w:t>
      </w:r>
    </w:p>
    <w:p w:rsidR="006B08A7" w:rsidRDefault="006B08A7" w:rsidP="00404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 заниматься торговлей;</w:t>
      </w:r>
    </w:p>
    <w:p w:rsidR="0037754A" w:rsidRDefault="006B08A7" w:rsidP="00404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 кататься на мопедах, мотороллерах, мотоциклах, автомобилях;</w:t>
      </w:r>
    </w:p>
    <w:p w:rsidR="00D03599" w:rsidRDefault="0037754A" w:rsidP="00404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 проезд на территорию кладбища грузовых транспортных средств без согласования с администрацией муниципального образования.</w:t>
      </w:r>
    </w:p>
    <w:p w:rsidR="00D84D13" w:rsidRDefault="00D03599" w:rsidP="00404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Посетители-инвалиды и престарелые граждане могут пользоваться легковым транспортом для проезда на территорию кладбища на основании пропуска выдаваемого администрацией муниципального образования. </w:t>
      </w:r>
    </w:p>
    <w:p w:rsidR="00DD02B5" w:rsidRPr="00D84D13" w:rsidRDefault="00404C7E" w:rsidP="00404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84D13">
        <w:rPr>
          <w:sz w:val="28"/>
          <w:szCs w:val="28"/>
        </w:rPr>
        <w:t xml:space="preserve">Данные правила вывешиваются на видных местах в специализированных службах по вопросам похоронного дела, организациях, оказывающих ритуальные услуги, а также на видных </w:t>
      </w:r>
      <w:proofErr w:type="gramStart"/>
      <w:r w:rsidR="00D84D13">
        <w:rPr>
          <w:sz w:val="28"/>
          <w:szCs w:val="28"/>
        </w:rPr>
        <w:t>местах</w:t>
      </w:r>
      <w:proofErr w:type="gramEnd"/>
      <w:r w:rsidR="00D84D13">
        <w:rPr>
          <w:sz w:val="28"/>
          <w:szCs w:val="28"/>
        </w:rPr>
        <w:t xml:space="preserve"> на территориях общественных кладбищ.</w:t>
      </w:r>
    </w:p>
    <w:sectPr w:rsidR="00DD02B5" w:rsidRPr="00D84D13" w:rsidSect="00B0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6D" w:rsidRDefault="00AB366D" w:rsidP="0025662E">
      <w:r>
        <w:separator/>
      </w:r>
    </w:p>
  </w:endnote>
  <w:endnote w:type="continuationSeparator" w:id="0">
    <w:p w:rsidR="00AB366D" w:rsidRDefault="00AB366D" w:rsidP="00256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6D" w:rsidRDefault="00AB366D" w:rsidP="0025662E">
      <w:r>
        <w:separator/>
      </w:r>
    </w:p>
  </w:footnote>
  <w:footnote w:type="continuationSeparator" w:id="0">
    <w:p w:rsidR="00AB366D" w:rsidRDefault="00AB366D" w:rsidP="00256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83A"/>
    <w:rsid w:val="000A07CC"/>
    <w:rsid w:val="000F6F91"/>
    <w:rsid w:val="00170B09"/>
    <w:rsid w:val="00197557"/>
    <w:rsid w:val="00215159"/>
    <w:rsid w:val="00235EFD"/>
    <w:rsid w:val="0025662E"/>
    <w:rsid w:val="00295CB8"/>
    <w:rsid w:val="0029622F"/>
    <w:rsid w:val="0032020D"/>
    <w:rsid w:val="0035387A"/>
    <w:rsid w:val="0037754A"/>
    <w:rsid w:val="0038775C"/>
    <w:rsid w:val="003B411D"/>
    <w:rsid w:val="00404C7E"/>
    <w:rsid w:val="00407164"/>
    <w:rsid w:val="004162CC"/>
    <w:rsid w:val="004A1F94"/>
    <w:rsid w:val="004A64B0"/>
    <w:rsid w:val="005940A3"/>
    <w:rsid w:val="005D33B8"/>
    <w:rsid w:val="00643A8E"/>
    <w:rsid w:val="00692AEB"/>
    <w:rsid w:val="00692EB7"/>
    <w:rsid w:val="006B08A7"/>
    <w:rsid w:val="007135A1"/>
    <w:rsid w:val="00722758"/>
    <w:rsid w:val="00725CBF"/>
    <w:rsid w:val="007A6867"/>
    <w:rsid w:val="00855373"/>
    <w:rsid w:val="008725E6"/>
    <w:rsid w:val="008A0FF0"/>
    <w:rsid w:val="009317BF"/>
    <w:rsid w:val="009A6F86"/>
    <w:rsid w:val="00A033F1"/>
    <w:rsid w:val="00A64300"/>
    <w:rsid w:val="00AA77EE"/>
    <w:rsid w:val="00AB1C6C"/>
    <w:rsid w:val="00AB366D"/>
    <w:rsid w:val="00AD111F"/>
    <w:rsid w:val="00B01C54"/>
    <w:rsid w:val="00B039EF"/>
    <w:rsid w:val="00B03FB9"/>
    <w:rsid w:val="00B316E6"/>
    <w:rsid w:val="00B465F4"/>
    <w:rsid w:val="00B97F4A"/>
    <w:rsid w:val="00BC55CF"/>
    <w:rsid w:val="00C04041"/>
    <w:rsid w:val="00C8083A"/>
    <w:rsid w:val="00C83223"/>
    <w:rsid w:val="00CC60FE"/>
    <w:rsid w:val="00CE324C"/>
    <w:rsid w:val="00D03599"/>
    <w:rsid w:val="00D74D27"/>
    <w:rsid w:val="00D84D13"/>
    <w:rsid w:val="00D93C4D"/>
    <w:rsid w:val="00DA36A6"/>
    <w:rsid w:val="00DA50E9"/>
    <w:rsid w:val="00DD02B5"/>
    <w:rsid w:val="00E17E5D"/>
    <w:rsid w:val="00E21BD2"/>
    <w:rsid w:val="00E33489"/>
    <w:rsid w:val="00E43CB2"/>
    <w:rsid w:val="00EC5F52"/>
    <w:rsid w:val="00F8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8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66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6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66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2019-12-06T01:52:00Z</cp:lastPrinted>
  <dcterms:created xsi:type="dcterms:W3CDTF">2019-11-12T08:11:00Z</dcterms:created>
  <dcterms:modified xsi:type="dcterms:W3CDTF">2019-12-06T01:52:00Z</dcterms:modified>
</cp:coreProperties>
</file>