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4" w:type="dxa"/>
        <w:tblCellMar>
          <w:left w:w="0" w:type="dxa"/>
          <w:right w:w="0" w:type="dxa"/>
        </w:tblCellMar>
        <w:tblLook w:val="04A0"/>
      </w:tblPr>
      <w:tblGrid>
        <w:gridCol w:w="10190"/>
      </w:tblGrid>
      <w:tr w:rsidR="00B3670B" w:rsidTr="00B3670B">
        <w:trPr>
          <w:trHeight w:val="1178"/>
        </w:trPr>
        <w:tc>
          <w:tcPr>
            <w:tcW w:w="10174" w:type="dxa"/>
            <w:noWrap/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2"/>
              <w:gridCol w:w="1072"/>
              <w:gridCol w:w="1072"/>
              <w:gridCol w:w="628"/>
              <w:gridCol w:w="84"/>
              <w:gridCol w:w="1078"/>
              <w:gridCol w:w="1072"/>
              <w:gridCol w:w="1072"/>
              <w:gridCol w:w="885"/>
              <w:gridCol w:w="763"/>
              <w:gridCol w:w="1072"/>
            </w:tblGrid>
            <w:tr w:rsidR="00B3670B">
              <w:trPr>
                <w:trHeight w:val="1178"/>
              </w:trPr>
              <w:tc>
                <w:tcPr>
                  <w:tcW w:w="1056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</w:pPr>
                </w:p>
              </w:tc>
              <w:tc>
                <w:tcPr>
                  <w:tcW w:w="696" w:type="dxa"/>
                  <w:gridSpan w:val="2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</w:pPr>
                </w:p>
              </w:tc>
              <w:tc>
                <w:tcPr>
                  <w:tcW w:w="2112" w:type="dxa"/>
                  <w:gridSpan w:val="2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1825" cy="77279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12000" contrast="3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825" cy="772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B3670B" w:rsidRDefault="00B3670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</w:pPr>
                </w:p>
              </w:tc>
            </w:tr>
            <w:tr w:rsidR="00B3670B">
              <w:trPr>
                <w:trHeight w:val="405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B3670B" w:rsidRDefault="00B3670B">
                  <w:pPr>
                    <w:spacing w:line="276" w:lineRule="auto"/>
                    <w:jc w:val="center"/>
                    <w:rPr>
                      <w:b/>
                      <w:bCs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aps/>
                      <w:sz w:val="36"/>
                      <w:szCs w:val="36"/>
                    </w:rPr>
                    <w:t xml:space="preserve">Администрация  </w:t>
                  </w:r>
                </w:p>
              </w:tc>
            </w:tr>
            <w:tr w:rsidR="00B3670B">
              <w:trPr>
                <w:trHeight w:val="405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B3670B" w:rsidRDefault="00B3670B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Александровского сельсовета</w:t>
                  </w:r>
                </w:p>
                <w:p w:rsidR="00B3670B" w:rsidRDefault="00B3670B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Ирбейского района Красноярского края</w:t>
                  </w:r>
                </w:p>
              </w:tc>
            </w:tr>
            <w:tr w:rsidR="00B3670B">
              <w:trPr>
                <w:trHeight w:val="1059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B3670B" w:rsidRDefault="00B3670B" w:rsidP="003D5A56">
                  <w:pPr>
                    <w:spacing w:line="276" w:lineRule="auto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ПОСТАНОВЛЕНИЕ</w:t>
                  </w:r>
                  <w:r w:rsidR="008C7115">
                    <w:rPr>
                      <w:sz w:val="56"/>
                      <w:szCs w:val="56"/>
                    </w:rPr>
                    <w:t xml:space="preserve"> </w:t>
                  </w:r>
                </w:p>
              </w:tc>
            </w:tr>
            <w:tr w:rsidR="00B3670B">
              <w:trPr>
                <w:trHeight w:val="375"/>
              </w:trPr>
              <w:tc>
                <w:tcPr>
                  <w:tcW w:w="1056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gridSpan w:val="2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3670B">
              <w:trPr>
                <w:trHeight w:val="375"/>
              </w:trPr>
              <w:tc>
                <w:tcPr>
                  <w:tcW w:w="3780" w:type="dxa"/>
                  <w:gridSpan w:val="4"/>
                  <w:noWrap/>
                  <w:vAlign w:val="center"/>
                  <w:hideMark/>
                </w:tcPr>
                <w:p w:rsidR="00B3670B" w:rsidRDefault="003D5A56" w:rsidP="00A432C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8C7115">
                    <w:rPr>
                      <w:sz w:val="28"/>
                      <w:szCs w:val="28"/>
                    </w:rPr>
                    <w:t>.0</w:t>
                  </w:r>
                  <w:r w:rsidR="00A432C1">
                    <w:rPr>
                      <w:sz w:val="28"/>
                      <w:szCs w:val="28"/>
                    </w:rPr>
                    <w:t>8</w:t>
                  </w:r>
                  <w:r w:rsidR="00B3670B">
                    <w:rPr>
                      <w:sz w:val="28"/>
                      <w:szCs w:val="28"/>
                    </w:rPr>
                    <w:t>.2020 г.</w:t>
                  </w:r>
                </w:p>
              </w:tc>
              <w:tc>
                <w:tcPr>
                  <w:tcW w:w="2196" w:type="dxa"/>
                  <w:gridSpan w:val="3"/>
                  <w:noWrap/>
                  <w:vAlign w:val="center"/>
                  <w:hideMark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>. Александровка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B3670B" w:rsidRDefault="00B3670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center"/>
                </w:tcPr>
                <w:p w:rsidR="00B3670B" w:rsidRDefault="00B3670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  <w:hideMark/>
                </w:tcPr>
                <w:p w:rsidR="00B3670B" w:rsidRDefault="00B3670B" w:rsidP="003D5A56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3D5A5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-пг</w:t>
                  </w:r>
                </w:p>
              </w:tc>
            </w:tr>
          </w:tbl>
          <w:p w:rsidR="00B3670B" w:rsidRDefault="00B3670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3670B" w:rsidRDefault="00B3670B" w:rsidP="00846210">
      <w:pPr>
        <w:rPr>
          <w:sz w:val="28"/>
          <w:szCs w:val="28"/>
        </w:rPr>
      </w:pPr>
    </w:p>
    <w:tbl>
      <w:tblPr>
        <w:tblW w:w="9945" w:type="dxa"/>
        <w:tblLook w:val="01E0"/>
      </w:tblPr>
      <w:tblGrid>
        <w:gridCol w:w="9639"/>
        <w:gridCol w:w="306"/>
      </w:tblGrid>
      <w:tr w:rsidR="00846210" w:rsidTr="008C7115">
        <w:trPr>
          <w:trHeight w:val="2145"/>
        </w:trPr>
        <w:tc>
          <w:tcPr>
            <w:tcW w:w="9639" w:type="dxa"/>
            <w:hideMark/>
          </w:tcPr>
          <w:p w:rsidR="00EC797C" w:rsidRDefault="008847A5" w:rsidP="00EC797C">
            <w:pPr>
              <w:pStyle w:val="a7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8847A5"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 w:rsidR="00EC797C">
              <w:rPr>
                <w:bCs/>
                <w:color w:val="000000"/>
                <w:sz w:val="28"/>
                <w:szCs w:val="28"/>
              </w:rPr>
              <w:t xml:space="preserve">и в Постановление администрации </w:t>
            </w:r>
            <w:r w:rsidRPr="008847A5">
              <w:rPr>
                <w:bCs/>
                <w:color w:val="000000"/>
                <w:sz w:val="28"/>
                <w:szCs w:val="28"/>
              </w:rPr>
              <w:t xml:space="preserve">Александровского сельсовета от 10.04.2015г. № 11-пг «Об утверждении Порядка применения к муниципальным служащим администрации Александровского сельсовета Ирбейского района Красноярского края взысканий, предусмотренных статьями </w:t>
            </w:r>
            <w:r w:rsidRPr="008847A5">
              <w:rPr>
                <w:sz w:val="28"/>
                <w:szCs w:val="28"/>
              </w:rPr>
              <w:t xml:space="preserve">14.1, 15 и 27 Федерального закона </w:t>
            </w:r>
            <w:r w:rsidRPr="008847A5">
              <w:rPr>
                <w:bCs/>
                <w:color w:val="000000"/>
                <w:sz w:val="28"/>
                <w:szCs w:val="28"/>
              </w:rPr>
              <w:t xml:space="preserve">  N 25-ФЗ от  02.03.2007</w:t>
            </w:r>
            <w:r w:rsidRPr="008847A5">
              <w:rPr>
                <w:sz w:val="28"/>
                <w:szCs w:val="28"/>
              </w:rPr>
              <w:t xml:space="preserve"> «О муниципальной службе в Российской Федерации"</w:t>
            </w:r>
          </w:p>
          <w:p w:rsidR="00B3670B" w:rsidRPr="00EC797C" w:rsidRDefault="00B3670B" w:rsidP="00EC797C"/>
        </w:tc>
        <w:tc>
          <w:tcPr>
            <w:tcW w:w="306" w:type="dxa"/>
          </w:tcPr>
          <w:p w:rsidR="00846210" w:rsidRDefault="00846210" w:rsidP="00EC797C">
            <w:pPr>
              <w:jc w:val="both"/>
              <w:rPr>
                <w:sz w:val="28"/>
              </w:rPr>
            </w:pPr>
          </w:p>
        </w:tc>
      </w:tr>
    </w:tbl>
    <w:p w:rsidR="00846210" w:rsidRPr="00EC797C" w:rsidRDefault="00846210" w:rsidP="00EC797C">
      <w:pPr>
        <w:ind w:right="-82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Протеста Прокурора Ирбейского района № 7-02-20</w:t>
      </w:r>
      <w:r w:rsidR="008847A5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8847A5">
        <w:rPr>
          <w:sz w:val="28"/>
          <w:szCs w:val="28"/>
        </w:rPr>
        <w:t>11.08.2020г.</w:t>
      </w:r>
      <w:r w:rsidR="003A7B27">
        <w:rPr>
          <w:sz w:val="28"/>
          <w:szCs w:val="28"/>
        </w:rPr>
        <w:t xml:space="preserve"> </w:t>
      </w:r>
      <w:r w:rsidR="008847A5">
        <w:rPr>
          <w:sz w:val="28"/>
          <w:szCs w:val="28"/>
        </w:rPr>
        <w:t xml:space="preserve">на </w:t>
      </w:r>
      <w:r w:rsidR="008847A5" w:rsidRPr="008847A5">
        <w:rPr>
          <w:bCs/>
          <w:color w:val="000000"/>
          <w:sz w:val="28"/>
          <w:szCs w:val="28"/>
        </w:rPr>
        <w:t xml:space="preserve">Постановление администрации Александровского сельсовета от 10.04.2015г. № 11-пг «Об утверждении Порядка применения к муниципальным служащим администрации Александровского сельсовета Ирбейского района Красноярского края взысканий, предусмотренных статьями </w:t>
      </w:r>
      <w:r w:rsidR="008847A5" w:rsidRPr="008847A5">
        <w:rPr>
          <w:sz w:val="28"/>
          <w:szCs w:val="28"/>
        </w:rPr>
        <w:t xml:space="preserve">14.1, 15 и 27 Федерального закона </w:t>
      </w:r>
      <w:r w:rsidR="008847A5" w:rsidRPr="008847A5">
        <w:rPr>
          <w:bCs/>
          <w:color w:val="000000"/>
          <w:sz w:val="28"/>
          <w:szCs w:val="28"/>
        </w:rPr>
        <w:t xml:space="preserve">  N 25-ФЗ от  02.03.2007</w:t>
      </w:r>
      <w:r w:rsidR="008847A5" w:rsidRPr="008847A5">
        <w:rPr>
          <w:sz w:val="28"/>
          <w:szCs w:val="28"/>
        </w:rPr>
        <w:t xml:space="preserve"> «О муниципальной службе в Российской Федерации"</w:t>
      </w:r>
      <w:r w:rsidR="008847A5">
        <w:rPr>
          <w:sz w:val="28"/>
          <w:szCs w:val="28"/>
        </w:rPr>
        <w:t xml:space="preserve">, </w:t>
      </w:r>
      <w:r w:rsidR="00232A3D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Александровского сельсовета, </w:t>
      </w:r>
      <w:r w:rsidR="008847A5" w:rsidRPr="008847A5">
        <w:rPr>
          <w:b/>
          <w:sz w:val="28"/>
          <w:szCs w:val="28"/>
        </w:rPr>
        <w:t>ПОСТАНОВЛЯЮ:</w:t>
      </w:r>
      <w:proofErr w:type="gramEnd"/>
    </w:p>
    <w:p w:rsidR="00846210" w:rsidRDefault="00846210" w:rsidP="00846210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32A3D">
        <w:rPr>
          <w:sz w:val="28"/>
          <w:szCs w:val="28"/>
        </w:rPr>
        <w:t xml:space="preserve">в </w:t>
      </w:r>
      <w:r w:rsidR="008847A5" w:rsidRPr="008847A5">
        <w:rPr>
          <w:bCs/>
          <w:color w:val="000000"/>
          <w:sz w:val="28"/>
          <w:szCs w:val="28"/>
        </w:rPr>
        <w:t xml:space="preserve">Постановление администрации Александровского сельсовета от 10.04.2015г. № 11-пг «Об утверждении Порядка применения к муниципальным служащим администрации Александровского сельсовета Ирбейского района Красноярского края взысканий, предусмотренных статьями </w:t>
      </w:r>
      <w:r w:rsidR="008847A5" w:rsidRPr="008847A5">
        <w:rPr>
          <w:sz w:val="28"/>
          <w:szCs w:val="28"/>
        </w:rPr>
        <w:t xml:space="preserve">14.1, 15 и 27 Федерального закона </w:t>
      </w:r>
      <w:r w:rsidR="008847A5" w:rsidRPr="008847A5">
        <w:rPr>
          <w:bCs/>
          <w:color w:val="000000"/>
          <w:sz w:val="28"/>
          <w:szCs w:val="28"/>
        </w:rPr>
        <w:t xml:space="preserve">  N 25-ФЗ от  02.03.2007</w:t>
      </w:r>
      <w:r w:rsidR="008847A5" w:rsidRPr="008847A5">
        <w:rPr>
          <w:sz w:val="28"/>
          <w:szCs w:val="28"/>
        </w:rPr>
        <w:t xml:space="preserve"> «О муниципальной службе в Российской Федерации"</w:t>
      </w:r>
      <w:r w:rsidR="008847A5">
        <w:rPr>
          <w:sz w:val="28"/>
          <w:szCs w:val="28"/>
        </w:rPr>
        <w:t xml:space="preserve"> </w:t>
      </w:r>
      <w:r w:rsidR="00232A3D">
        <w:rPr>
          <w:sz w:val="28"/>
          <w:szCs w:val="28"/>
        </w:rPr>
        <w:t>следующие изменения:</w:t>
      </w:r>
    </w:p>
    <w:p w:rsidR="00846210" w:rsidRDefault="00232A3D" w:rsidP="00846210">
      <w:pPr>
        <w:ind w:right="-82" w:firstLine="708"/>
        <w:jc w:val="both"/>
        <w:rPr>
          <w:rStyle w:val="FontStyle24"/>
          <w:b/>
          <w:sz w:val="28"/>
          <w:szCs w:val="28"/>
        </w:rPr>
      </w:pPr>
      <w:r w:rsidRPr="003A7B27">
        <w:rPr>
          <w:rStyle w:val="FontStyle24"/>
          <w:b/>
          <w:sz w:val="28"/>
          <w:szCs w:val="28"/>
        </w:rPr>
        <w:t>1.1.</w:t>
      </w:r>
      <w:r>
        <w:rPr>
          <w:rStyle w:val="FontStyle24"/>
          <w:sz w:val="28"/>
          <w:szCs w:val="28"/>
        </w:rPr>
        <w:t xml:space="preserve"> </w:t>
      </w:r>
      <w:r w:rsidR="003A7B27" w:rsidRPr="003A7B27">
        <w:rPr>
          <w:rStyle w:val="FontStyle24"/>
          <w:b/>
          <w:sz w:val="28"/>
          <w:szCs w:val="28"/>
        </w:rPr>
        <w:t xml:space="preserve">пункт </w:t>
      </w:r>
      <w:r w:rsidR="008847A5">
        <w:rPr>
          <w:rStyle w:val="FontStyle24"/>
          <w:b/>
          <w:sz w:val="28"/>
          <w:szCs w:val="28"/>
        </w:rPr>
        <w:t>5</w:t>
      </w:r>
      <w:r w:rsidR="003A7B27" w:rsidRPr="003A7B27">
        <w:rPr>
          <w:rStyle w:val="FontStyle24"/>
          <w:b/>
          <w:sz w:val="28"/>
          <w:szCs w:val="28"/>
        </w:rPr>
        <w:t xml:space="preserve"> </w:t>
      </w:r>
      <w:r w:rsidR="002D1055">
        <w:rPr>
          <w:rStyle w:val="FontStyle24"/>
          <w:b/>
          <w:sz w:val="28"/>
          <w:szCs w:val="28"/>
        </w:rPr>
        <w:t xml:space="preserve"> Порядка </w:t>
      </w:r>
      <w:r w:rsidR="003A7B27" w:rsidRPr="003A7B27">
        <w:rPr>
          <w:rStyle w:val="FontStyle24"/>
          <w:b/>
          <w:sz w:val="28"/>
          <w:szCs w:val="28"/>
        </w:rPr>
        <w:t>изложить в следующей редакции:</w:t>
      </w:r>
    </w:p>
    <w:p w:rsidR="00A62A98" w:rsidRDefault="003A7B27" w:rsidP="009A35C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7B27">
        <w:rPr>
          <w:rStyle w:val="FontStyle24"/>
          <w:sz w:val="28"/>
          <w:szCs w:val="28"/>
        </w:rPr>
        <w:t>«</w:t>
      </w:r>
      <w:r w:rsidR="008847A5">
        <w:rPr>
          <w:sz w:val="28"/>
          <w:szCs w:val="28"/>
        </w:rPr>
        <w:t>5.</w:t>
      </w:r>
      <w:r w:rsidR="0089141A">
        <w:rPr>
          <w:sz w:val="28"/>
          <w:szCs w:val="28"/>
        </w:rPr>
        <w:t xml:space="preserve"> </w:t>
      </w:r>
      <w:proofErr w:type="gramStart"/>
      <w:r w:rsidR="009A35C2" w:rsidRPr="009A35C2">
        <w:rPr>
          <w:color w:val="000000"/>
          <w:sz w:val="28"/>
          <w:szCs w:val="28"/>
        </w:rPr>
        <w:t xml:space="preserve">Взыскания, предусмотренные статьями 14.1, </w:t>
      </w:r>
      <w:hyperlink r:id="rId7" w:history="1">
        <w:r w:rsidR="009A35C2" w:rsidRPr="009A35C2">
          <w:rPr>
            <w:rStyle w:val="a8"/>
            <w:bCs/>
            <w:sz w:val="28"/>
            <w:szCs w:val="28"/>
          </w:rPr>
          <w:t>15</w:t>
        </w:r>
      </w:hyperlink>
      <w:r w:rsidR="009A35C2" w:rsidRPr="009A35C2">
        <w:rPr>
          <w:color w:val="000000"/>
          <w:sz w:val="28"/>
          <w:szCs w:val="28"/>
        </w:rPr>
        <w:t xml:space="preserve"> и </w:t>
      </w:r>
      <w:hyperlink r:id="rId8" w:history="1">
        <w:r w:rsidR="009A35C2" w:rsidRPr="009A35C2">
          <w:rPr>
            <w:rStyle w:val="a8"/>
            <w:bCs/>
            <w:sz w:val="28"/>
            <w:szCs w:val="28"/>
          </w:rPr>
          <w:t>27</w:t>
        </w:r>
      </w:hyperlink>
      <w:r w:rsidR="009A35C2" w:rsidRPr="009A35C2">
        <w:rPr>
          <w:color w:val="000000"/>
          <w:sz w:val="28"/>
          <w:szCs w:val="28"/>
        </w:rPr>
        <w:t xml:space="preserve"> </w:t>
      </w:r>
      <w:r w:rsidR="002D1055">
        <w:rPr>
          <w:color w:val="000000"/>
          <w:sz w:val="28"/>
          <w:szCs w:val="28"/>
        </w:rPr>
        <w:t xml:space="preserve">настоящего </w:t>
      </w:r>
      <w:r w:rsidR="009A35C2" w:rsidRPr="009A35C2">
        <w:rPr>
          <w:color w:val="000000"/>
          <w:sz w:val="28"/>
          <w:szCs w:val="28"/>
        </w:rPr>
        <w:t xml:space="preserve">Федерального закона № 25-ФЗ "О муниципальной службе в Российской Федерации", применяются не позднее </w:t>
      </w:r>
      <w:r w:rsidR="00A62A98">
        <w:rPr>
          <w:color w:val="000000"/>
          <w:sz w:val="28"/>
          <w:szCs w:val="28"/>
        </w:rPr>
        <w:t>шести</w:t>
      </w:r>
      <w:r w:rsidR="009A35C2" w:rsidRPr="009A35C2">
        <w:rPr>
          <w:color w:val="000000"/>
          <w:sz w:val="28"/>
          <w:szCs w:val="28"/>
        </w:rPr>
        <w:t xml:space="preserve"> месяц</w:t>
      </w:r>
      <w:r w:rsidR="00A62A98">
        <w:rPr>
          <w:color w:val="000000"/>
          <w:sz w:val="28"/>
          <w:szCs w:val="28"/>
        </w:rPr>
        <w:t>ев</w:t>
      </w:r>
      <w:r w:rsidR="009A35C2" w:rsidRPr="009A35C2">
        <w:rPr>
          <w:color w:val="000000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</w:t>
      </w:r>
      <w:r w:rsidR="00A62A98">
        <w:rPr>
          <w:color w:val="000000"/>
          <w:sz w:val="28"/>
          <w:szCs w:val="28"/>
        </w:rPr>
        <w:t>нахождения</w:t>
      </w:r>
      <w:r w:rsidR="009A35C2" w:rsidRPr="009A35C2">
        <w:rPr>
          <w:color w:val="000000"/>
          <w:sz w:val="28"/>
          <w:szCs w:val="28"/>
        </w:rPr>
        <w:t xml:space="preserve"> его в отпуске, </w:t>
      </w:r>
      <w:r w:rsidR="00A62A98">
        <w:rPr>
          <w:color w:val="000000"/>
          <w:sz w:val="28"/>
          <w:szCs w:val="28"/>
        </w:rPr>
        <w:t>и не позднее трех лет со дня совершения им коррупционного правонарушения.</w:t>
      </w:r>
      <w:proofErr w:type="gramEnd"/>
      <w:r w:rsidR="00A62A98">
        <w:rPr>
          <w:color w:val="000000"/>
          <w:sz w:val="28"/>
          <w:szCs w:val="28"/>
        </w:rPr>
        <w:t xml:space="preserve"> В указанные сроки не включается время производства по уголовному делу».</w:t>
      </w:r>
    </w:p>
    <w:p w:rsidR="00893799" w:rsidRPr="00A62A98" w:rsidRDefault="00846210" w:rsidP="00A62A98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 w:rsidR="003A7B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62A98">
        <w:rPr>
          <w:sz w:val="28"/>
          <w:szCs w:val="28"/>
        </w:rPr>
        <w:t>Постановление вступает в силу со дня подписания и подлежит официальному опубликованию</w:t>
      </w:r>
      <w:r>
        <w:rPr>
          <w:sz w:val="28"/>
          <w:szCs w:val="28"/>
        </w:rPr>
        <w:t xml:space="preserve"> в </w:t>
      </w:r>
      <w:r w:rsidR="00893799">
        <w:rPr>
          <w:sz w:val="28"/>
          <w:szCs w:val="28"/>
        </w:rPr>
        <w:t>печатном издании «Александровский вестник».</w:t>
      </w:r>
    </w:p>
    <w:p w:rsidR="00137E5C" w:rsidRPr="008C7115" w:rsidRDefault="002D1055" w:rsidP="008C7115">
      <w:pPr>
        <w:ind w:right="-5"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>И.о. г</w:t>
      </w:r>
      <w:r w:rsidR="008462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6210">
        <w:rPr>
          <w:sz w:val="28"/>
          <w:szCs w:val="28"/>
        </w:rPr>
        <w:t xml:space="preserve"> сельсовета                                    </w:t>
      </w:r>
      <w:r w:rsidR="008C7115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Н.В.Ширкина</w:t>
      </w:r>
      <w:proofErr w:type="spellEnd"/>
      <w:r w:rsidR="00846210">
        <w:rPr>
          <w:b/>
          <w:sz w:val="28"/>
          <w:szCs w:val="28"/>
        </w:rPr>
        <w:t xml:space="preserve"> </w:t>
      </w:r>
    </w:p>
    <w:sectPr w:rsidR="00137E5C" w:rsidRPr="008C7115" w:rsidSect="002D10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46210"/>
    <w:rsid w:val="00124D7A"/>
    <w:rsid w:val="00137E5C"/>
    <w:rsid w:val="001A6769"/>
    <w:rsid w:val="00232A3D"/>
    <w:rsid w:val="00244DA8"/>
    <w:rsid w:val="002530E2"/>
    <w:rsid w:val="0029687B"/>
    <w:rsid w:val="002D1055"/>
    <w:rsid w:val="003A7B27"/>
    <w:rsid w:val="003D5A56"/>
    <w:rsid w:val="004316DD"/>
    <w:rsid w:val="00470065"/>
    <w:rsid w:val="004F512E"/>
    <w:rsid w:val="00521D50"/>
    <w:rsid w:val="007E1312"/>
    <w:rsid w:val="007E7FD5"/>
    <w:rsid w:val="008249D1"/>
    <w:rsid w:val="008356E0"/>
    <w:rsid w:val="00846210"/>
    <w:rsid w:val="008847A5"/>
    <w:rsid w:val="0089141A"/>
    <w:rsid w:val="00893799"/>
    <w:rsid w:val="008C7115"/>
    <w:rsid w:val="00914F94"/>
    <w:rsid w:val="009A35C2"/>
    <w:rsid w:val="009D6C83"/>
    <w:rsid w:val="009F0FC9"/>
    <w:rsid w:val="00A432C1"/>
    <w:rsid w:val="00A62A98"/>
    <w:rsid w:val="00AC0969"/>
    <w:rsid w:val="00AD0CF7"/>
    <w:rsid w:val="00B021E2"/>
    <w:rsid w:val="00B3670B"/>
    <w:rsid w:val="00BC3847"/>
    <w:rsid w:val="00D040C3"/>
    <w:rsid w:val="00E07A62"/>
    <w:rsid w:val="00EC797C"/>
    <w:rsid w:val="00FD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847A5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A3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2272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58BC4-64CD-4AEB-9FA6-FEA36BD2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2020-08-21T05:23:00Z</cp:lastPrinted>
  <dcterms:created xsi:type="dcterms:W3CDTF">2016-04-11T07:13:00Z</dcterms:created>
  <dcterms:modified xsi:type="dcterms:W3CDTF">2020-08-21T05:25:00Z</dcterms:modified>
</cp:coreProperties>
</file>