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1D" w:rsidRDefault="0010671D" w:rsidP="00E14872">
      <w:pPr>
        <w:pStyle w:val="a6"/>
        <w:ind w:left="0"/>
        <w:jc w:val="left"/>
      </w:pPr>
    </w:p>
    <w:tbl>
      <w:tblPr>
        <w:tblW w:w="97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7"/>
        <w:gridCol w:w="1057"/>
        <w:gridCol w:w="1057"/>
        <w:gridCol w:w="612"/>
        <w:gridCol w:w="84"/>
        <w:gridCol w:w="2113"/>
        <w:gridCol w:w="1056"/>
        <w:gridCol w:w="869"/>
        <w:gridCol w:w="747"/>
        <w:gridCol w:w="1056"/>
      </w:tblGrid>
      <w:tr w:rsidR="00E14872" w:rsidTr="00E14872">
        <w:trPr>
          <w:trHeight w:val="1178"/>
        </w:trPr>
        <w:tc>
          <w:tcPr>
            <w:tcW w:w="1056" w:type="dxa"/>
            <w:noWrap/>
            <w:vAlign w:val="bottom"/>
          </w:tcPr>
          <w:p w:rsidR="00E14872" w:rsidRDefault="00E1487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bookmarkStart w:id="0" w:name="bookmark0"/>
            <w:bookmarkStart w:id="1" w:name="bookmark1"/>
            <w:bookmarkStart w:id="2" w:name="bookmark2"/>
          </w:p>
        </w:tc>
        <w:tc>
          <w:tcPr>
            <w:tcW w:w="1056" w:type="dxa"/>
            <w:noWrap/>
            <w:vAlign w:val="bottom"/>
          </w:tcPr>
          <w:p w:rsidR="00E14872" w:rsidRDefault="00E1487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056" w:type="dxa"/>
            <w:noWrap/>
            <w:vAlign w:val="bottom"/>
          </w:tcPr>
          <w:p w:rsidR="00E14872" w:rsidRDefault="00E1487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696" w:type="dxa"/>
            <w:gridSpan w:val="2"/>
            <w:noWrap/>
            <w:vAlign w:val="bottom"/>
          </w:tcPr>
          <w:p w:rsidR="00E14872" w:rsidRDefault="00E1487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112" w:type="dxa"/>
            <w:noWrap/>
            <w:vAlign w:val="bottom"/>
            <w:hideMark/>
          </w:tcPr>
          <w:p w:rsidR="00E14872" w:rsidRDefault="00E14872">
            <w:pPr>
              <w:widowControl w:val="0"/>
              <w:jc w:val="center"/>
              <w:rPr>
                <w:color w:val="000000"/>
                <w:lang w:eastAsia="en-US" w:bidi="ru-RU"/>
              </w:rPr>
            </w:pPr>
            <w:r>
              <w:rPr>
                <w:noProof/>
              </w:rPr>
              <w:drawing>
                <wp:inline distT="0" distB="0" distL="0" distR="0">
                  <wp:extent cx="649605" cy="793750"/>
                  <wp:effectExtent l="1905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056" w:type="dxa"/>
            <w:noWrap/>
            <w:vAlign w:val="bottom"/>
          </w:tcPr>
          <w:p w:rsidR="00E14872" w:rsidRDefault="00E1487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69" w:type="dxa"/>
            <w:noWrap/>
            <w:vAlign w:val="bottom"/>
          </w:tcPr>
          <w:p w:rsidR="00E14872" w:rsidRDefault="00E1487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47" w:type="dxa"/>
            <w:noWrap/>
            <w:vAlign w:val="bottom"/>
          </w:tcPr>
          <w:p w:rsidR="00E14872" w:rsidRDefault="00E1487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056" w:type="dxa"/>
            <w:noWrap/>
            <w:vAlign w:val="bottom"/>
          </w:tcPr>
          <w:p w:rsidR="00E14872" w:rsidRDefault="00E1487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E14872" w:rsidRPr="00E14872" w:rsidTr="00E14872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:rsidR="00E14872" w:rsidRPr="00E14872" w:rsidRDefault="00E14872" w:rsidP="00E1487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36"/>
                <w:szCs w:val="36"/>
                <w:lang w:eastAsia="en-US" w:bidi="ru-RU"/>
              </w:rPr>
            </w:pPr>
            <w:r w:rsidRPr="00E14872"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 xml:space="preserve">Администрация  </w:t>
            </w:r>
          </w:p>
        </w:tc>
      </w:tr>
      <w:tr w:rsidR="00E14872" w:rsidRPr="00E14872" w:rsidTr="00E14872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:rsidR="00E14872" w:rsidRPr="00E14872" w:rsidRDefault="00E14872" w:rsidP="00E148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US" w:bidi="ru-RU"/>
              </w:rPr>
            </w:pPr>
            <w:r w:rsidRPr="00E14872">
              <w:rPr>
                <w:rFonts w:ascii="Times New Roman" w:hAnsi="Times New Roman" w:cs="Times New Roman"/>
                <w:sz w:val="32"/>
                <w:szCs w:val="32"/>
              </w:rPr>
              <w:t>Александровского сельсовета</w:t>
            </w:r>
          </w:p>
          <w:p w:rsidR="00E14872" w:rsidRPr="00E14872" w:rsidRDefault="00E14872" w:rsidP="00E1487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en-US" w:bidi="ru-RU"/>
              </w:rPr>
            </w:pPr>
            <w:r w:rsidRPr="00E14872">
              <w:rPr>
                <w:rFonts w:ascii="Times New Roman" w:hAnsi="Times New Roman" w:cs="Times New Roman"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E14872" w:rsidRPr="00E14872" w:rsidTr="00E14872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:rsidR="00E14872" w:rsidRPr="00E14872" w:rsidRDefault="00E14872" w:rsidP="007D19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  <w:lang w:eastAsia="en-US" w:bidi="ru-RU"/>
              </w:rPr>
            </w:pPr>
            <w:r w:rsidRPr="00E14872">
              <w:rPr>
                <w:rFonts w:ascii="Times New Roman" w:hAnsi="Times New Roman" w:cs="Times New Roman"/>
                <w:sz w:val="56"/>
                <w:szCs w:val="56"/>
              </w:rPr>
              <w:t xml:space="preserve">ПОСТАНОВЛЕНИЕ </w:t>
            </w:r>
          </w:p>
        </w:tc>
      </w:tr>
      <w:tr w:rsidR="00E14872" w:rsidRPr="00E14872" w:rsidTr="00E14872">
        <w:trPr>
          <w:trHeight w:val="375"/>
        </w:trPr>
        <w:tc>
          <w:tcPr>
            <w:tcW w:w="3780" w:type="dxa"/>
            <w:gridSpan w:val="4"/>
            <w:noWrap/>
            <w:vAlign w:val="center"/>
            <w:hideMark/>
          </w:tcPr>
          <w:p w:rsidR="00E14872" w:rsidRPr="00E14872" w:rsidRDefault="007D194E" w:rsidP="00E14872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14872" w:rsidRPr="00E14872">
              <w:rPr>
                <w:rFonts w:ascii="Times New Roman" w:hAnsi="Times New Roman" w:cs="Times New Roman"/>
                <w:sz w:val="28"/>
                <w:szCs w:val="28"/>
              </w:rPr>
              <w:t xml:space="preserve">.10. </w:t>
            </w:r>
            <w:r w:rsidR="005B342B" w:rsidRPr="00E14872">
              <w:rPr>
                <w:rFonts w:ascii="Times New Roman" w:hAnsi="Times New Roman" w:cs="Times New Roman"/>
              </w:rPr>
              <w:fldChar w:fldCharType="begin"/>
            </w:r>
            <w:r w:rsidR="00E14872" w:rsidRPr="00E14872">
              <w:rPr>
                <w:rFonts w:ascii="Times New Roman" w:hAnsi="Times New Roman" w:cs="Times New Roman"/>
                <w:sz w:val="28"/>
                <w:szCs w:val="28"/>
              </w:rPr>
              <w:instrText xml:space="preserve"> TIME  \@ "yyyy" </w:instrText>
            </w:r>
            <w:r w:rsidR="005B342B" w:rsidRPr="00E14872">
              <w:rPr>
                <w:rFonts w:ascii="Times New Roman" w:hAnsi="Times New Roman" w:cs="Times New Roman"/>
              </w:rPr>
              <w:fldChar w:fldCharType="separate"/>
            </w:r>
            <w:r w:rsidR="00032D95">
              <w:rPr>
                <w:rFonts w:ascii="Times New Roman" w:hAnsi="Times New Roman" w:cs="Times New Roman"/>
                <w:noProof/>
                <w:sz w:val="28"/>
                <w:szCs w:val="28"/>
              </w:rPr>
              <w:t>2021</w:t>
            </w:r>
            <w:r w:rsidR="005B342B" w:rsidRPr="00E14872">
              <w:rPr>
                <w:rFonts w:ascii="Times New Roman" w:hAnsi="Times New Roman" w:cs="Times New Roman"/>
              </w:rPr>
              <w:fldChar w:fldCharType="end"/>
            </w:r>
            <w:r w:rsidR="00E14872" w:rsidRPr="00E1487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96" w:type="dxa"/>
            <w:gridSpan w:val="2"/>
            <w:noWrap/>
            <w:vAlign w:val="center"/>
            <w:hideMark/>
          </w:tcPr>
          <w:p w:rsidR="00E14872" w:rsidRPr="00E14872" w:rsidRDefault="00E14872" w:rsidP="00E14872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E14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48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14872">
              <w:rPr>
                <w:rFonts w:ascii="Times New Roman" w:hAnsi="Times New Roman" w:cs="Times New Roman"/>
                <w:sz w:val="28"/>
                <w:szCs w:val="28"/>
              </w:rPr>
              <w:t>. Александровка</w:t>
            </w:r>
          </w:p>
        </w:tc>
        <w:tc>
          <w:tcPr>
            <w:tcW w:w="1056" w:type="dxa"/>
            <w:noWrap/>
            <w:vAlign w:val="center"/>
          </w:tcPr>
          <w:p w:rsidR="00E14872" w:rsidRPr="00E14872" w:rsidRDefault="00E14872" w:rsidP="00E14872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869" w:type="dxa"/>
            <w:noWrap/>
            <w:vAlign w:val="center"/>
          </w:tcPr>
          <w:p w:rsidR="00E14872" w:rsidRPr="00E14872" w:rsidRDefault="00E14872" w:rsidP="00E14872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747" w:type="dxa"/>
            <w:noWrap/>
            <w:vAlign w:val="center"/>
          </w:tcPr>
          <w:p w:rsidR="00E14872" w:rsidRPr="00E14872" w:rsidRDefault="00E14872" w:rsidP="00E1487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1056" w:type="dxa"/>
            <w:noWrap/>
            <w:vAlign w:val="bottom"/>
          </w:tcPr>
          <w:p w:rsidR="00E14872" w:rsidRPr="00E14872" w:rsidRDefault="00E14872" w:rsidP="00E148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 w:rsidRPr="00E1487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C44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19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14872">
              <w:rPr>
                <w:rFonts w:ascii="Times New Roman" w:hAnsi="Times New Roman" w:cs="Times New Roman"/>
                <w:sz w:val="28"/>
                <w:szCs w:val="28"/>
              </w:rPr>
              <w:t>-пг</w:t>
            </w:r>
          </w:p>
          <w:p w:rsidR="00E14872" w:rsidRPr="00E14872" w:rsidRDefault="00E14872" w:rsidP="00E14872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bookmarkEnd w:id="0"/>
      <w:bookmarkEnd w:id="1"/>
      <w:bookmarkEnd w:id="2"/>
    </w:tbl>
    <w:p w:rsidR="0010671D" w:rsidRDefault="0010671D" w:rsidP="0038381B">
      <w:pPr>
        <w:pStyle w:val="a6"/>
        <w:ind w:left="0"/>
        <w:jc w:val="left"/>
      </w:pPr>
    </w:p>
    <w:p w:rsidR="00B408DA" w:rsidRDefault="00B408DA" w:rsidP="00E148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3D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присвоения идентификационных номеров автомобильным дорогам общего пользования местного значения </w:t>
      </w:r>
      <w:r w:rsidR="00E14872">
        <w:rPr>
          <w:rFonts w:ascii="Times New Roman" w:hAnsi="Times New Roman" w:cs="Times New Roman"/>
          <w:b/>
          <w:sz w:val="28"/>
          <w:szCs w:val="28"/>
        </w:rPr>
        <w:t>Александровского</w:t>
      </w:r>
      <w:r w:rsidR="00925667">
        <w:rPr>
          <w:rFonts w:ascii="Times New Roman" w:hAnsi="Times New Roman" w:cs="Times New Roman"/>
          <w:b/>
          <w:sz w:val="28"/>
          <w:szCs w:val="28"/>
        </w:rPr>
        <w:t xml:space="preserve"> сельсовета Ирбейского района Красноярского края</w:t>
      </w:r>
      <w:r w:rsidRPr="00E953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E65" w:rsidRPr="00E953D9" w:rsidRDefault="00222E65" w:rsidP="00222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8DA" w:rsidRPr="00E953D9" w:rsidRDefault="00B408DA" w:rsidP="00E1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  </w:t>
      </w:r>
      <w:r w:rsidR="00E14872">
        <w:rPr>
          <w:rFonts w:ascii="Times New Roman" w:hAnsi="Times New Roman" w:cs="Times New Roman"/>
          <w:sz w:val="28"/>
          <w:szCs w:val="28"/>
        </w:rPr>
        <w:tab/>
      </w:r>
      <w:r w:rsidRPr="00E953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53D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 № 131 –</w:t>
      </w:r>
      <w:r w:rsidR="00E14872">
        <w:rPr>
          <w:rFonts w:ascii="Times New Roman" w:hAnsi="Times New Roman" w:cs="Times New Roman"/>
          <w:sz w:val="28"/>
          <w:szCs w:val="28"/>
        </w:rPr>
        <w:t xml:space="preserve"> </w:t>
      </w:r>
      <w:r w:rsidRPr="00E953D9">
        <w:rPr>
          <w:rFonts w:ascii="Times New Roman" w:hAnsi="Times New Roman" w:cs="Times New Roman"/>
          <w:sz w:val="28"/>
          <w:szCs w:val="28"/>
        </w:rPr>
        <w:t>Ф</w:t>
      </w:r>
      <w:r w:rsidR="00E14872">
        <w:rPr>
          <w:rFonts w:ascii="Times New Roman" w:hAnsi="Times New Roman" w:cs="Times New Roman"/>
          <w:sz w:val="28"/>
          <w:szCs w:val="28"/>
        </w:rPr>
        <w:t>З</w:t>
      </w:r>
      <w:r w:rsidRPr="00E953D9">
        <w:rPr>
          <w:rFonts w:ascii="Times New Roman" w:hAnsi="Times New Roman" w:cs="Times New Roman"/>
          <w:sz w:val="28"/>
          <w:szCs w:val="28"/>
        </w:rPr>
        <w:t xml:space="preserve"> «</w:t>
      </w:r>
      <w:r w:rsidR="00E14872">
        <w:rPr>
          <w:rFonts w:ascii="Times New Roman" w:hAnsi="Times New Roman" w:cs="Times New Roman"/>
          <w:sz w:val="28"/>
          <w:szCs w:val="28"/>
        </w:rPr>
        <w:t>О</w:t>
      </w:r>
      <w:r w:rsidRPr="00E953D9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Федерации», Федеральным законом от 08.11.2007 г № 257-ФЗ «Об автомобильных дорогах и о дорожной деятельности в Российской Федерации», Приказом Министерства транспорта РФ от 07.02.2007 г № 16</w:t>
      </w:r>
      <w:r w:rsidR="00E14872">
        <w:rPr>
          <w:rFonts w:ascii="Times New Roman" w:hAnsi="Times New Roman" w:cs="Times New Roman"/>
          <w:sz w:val="28"/>
          <w:szCs w:val="28"/>
        </w:rPr>
        <w:t>,</w:t>
      </w:r>
      <w:r w:rsidRPr="00E953D9">
        <w:rPr>
          <w:rFonts w:ascii="Times New Roman" w:hAnsi="Times New Roman" w:cs="Times New Roman"/>
          <w:sz w:val="28"/>
          <w:szCs w:val="28"/>
        </w:rPr>
        <w:t xml:space="preserve"> </w:t>
      </w:r>
      <w:r w:rsidR="00E14872">
        <w:rPr>
          <w:rFonts w:ascii="Times New Roman" w:hAnsi="Times New Roman" w:cs="Times New Roman"/>
          <w:sz w:val="28"/>
          <w:szCs w:val="28"/>
        </w:rPr>
        <w:t>У</w:t>
      </w:r>
      <w:r w:rsidRPr="00E953D9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E14872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925667">
        <w:rPr>
          <w:rFonts w:ascii="Times New Roman" w:hAnsi="Times New Roman" w:cs="Times New Roman"/>
          <w:sz w:val="28"/>
          <w:szCs w:val="28"/>
        </w:rPr>
        <w:t xml:space="preserve"> сельсовета Ирбейского района Красноярского края</w:t>
      </w:r>
      <w:r w:rsidR="00E14872">
        <w:rPr>
          <w:rFonts w:ascii="Times New Roman" w:hAnsi="Times New Roman" w:cs="Times New Roman"/>
          <w:sz w:val="28"/>
          <w:szCs w:val="28"/>
        </w:rPr>
        <w:t xml:space="preserve"> </w:t>
      </w:r>
      <w:r w:rsidR="00BC4818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E953D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408DA" w:rsidRPr="00E953D9" w:rsidRDefault="00B408DA" w:rsidP="00E14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1. Утвердить Порядок присвоения идентификационных номеров автомобильным дорогам общего пользования местного значения </w:t>
      </w:r>
      <w:r w:rsidR="00E14872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925667" w:rsidRPr="00925667">
        <w:rPr>
          <w:rFonts w:ascii="Times New Roman" w:hAnsi="Times New Roman" w:cs="Times New Roman"/>
          <w:sz w:val="28"/>
          <w:szCs w:val="28"/>
        </w:rPr>
        <w:t xml:space="preserve"> сельсовета Ирбейского района Красноярского края</w:t>
      </w:r>
      <w:r w:rsidRPr="00E953D9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B408DA" w:rsidRPr="00E953D9" w:rsidRDefault="00B408DA" w:rsidP="00383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2. Присвоить автомобильным дорогам общего пользования местного значения </w:t>
      </w:r>
      <w:r w:rsidR="00E14872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925667" w:rsidRPr="00925667">
        <w:rPr>
          <w:rFonts w:ascii="Times New Roman" w:hAnsi="Times New Roman" w:cs="Times New Roman"/>
          <w:sz w:val="28"/>
          <w:szCs w:val="28"/>
        </w:rPr>
        <w:t xml:space="preserve"> сельсовета Ирбейского района Красноярского края</w:t>
      </w:r>
      <w:r w:rsidR="00925667" w:rsidRPr="00E953D9">
        <w:rPr>
          <w:rFonts w:ascii="Times New Roman" w:hAnsi="Times New Roman" w:cs="Times New Roman"/>
          <w:sz w:val="28"/>
          <w:szCs w:val="28"/>
        </w:rPr>
        <w:t xml:space="preserve"> </w:t>
      </w:r>
      <w:r w:rsidRPr="00E953D9">
        <w:rPr>
          <w:rFonts w:ascii="Times New Roman" w:hAnsi="Times New Roman" w:cs="Times New Roman"/>
          <w:sz w:val="28"/>
          <w:szCs w:val="28"/>
        </w:rPr>
        <w:t xml:space="preserve"> области идентификационны</w:t>
      </w:r>
      <w:r w:rsidR="00A4299B">
        <w:rPr>
          <w:rFonts w:ascii="Times New Roman" w:hAnsi="Times New Roman" w:cs="Times New Roman"/>
          <w:sz w:val="28"/>
          <w:szCs w:val="28"/>
        </w:rPr>
        <w:t xml:space="preserve">е номера согласно приложению № </w:t>
      </w:r>
      <w:r w:rsidR="00032D95">
        <w:rPr>
          <w:rFonts w:ascii="Times New Roman" w:hAnsi="Times New Roman" w:cs="Times New Roman"/>
          <w:sz w:val="28"/>
          <w:szCs w:val="28"/>
        </w:rPr>
        <w:t>2</w:t>
      </w:r>
      <w:r w:rsidRPr="00E953D9">
        <w:rPr>
          <w:rFonts w:ascii="Times New Roman" w:hAnsi="Times New Roman" w:cs="Times New Roman"/>
          <w:sz w:val="28"/>
          <w:szCs w:val="28"/>
        </w:rPr>
        <w:t>.</w:t>
      </w:r>
    </w:p>
    <w:p w:rsidR="0038381B" w:rsidRDefault="0038381B" w:rsidP="0038381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8381B" w:rsidRPr="0038381B" w:rsidRDefault="0038381B" w:rsidP="0038381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81B">
        <w:rPr>
          <w:rFonts w:ascii="Times New Roman" w:hAnsi="Times New Roman" w:cs="Times New Roman"/>
          <w:sz w:val="28"/>
          <w:szCs w:val="28"/>
        </w:rPr>
        <w:t xml:space="preserve">  4. Настоящее постановление вступает в силу с момента подписания и подлежит опубликованию в периодическом печатном издании «Александровский вестник» и на официальном сайте администрации Александровского сельсовета Ирбейского района Красноярского края в сети «Интернет»  </w:t>
      </w:r>
      <w:hyperlink r:id="rId6" w:tgtFrame="_blank" w:history="1">
        <w:r w:rsidRPr="0038381B">
          <w:rPr>
            <w:rStyle w:val="aa"/>
            <w:rFonts w:ascii="Times New Roman" w:hAnsi="Times New Roman" w:cs="Times New Roman"/>
            <w:sz w:val="28"/>
            <w:szCs w:val="28"/>
          </w:rPr>
          <w:t>https://aleksandrovka24.ru</w:t>
        </w:r>
      </w:hyperlink>
      <w:r w:rsidRPr="0038381B">
        <w:rPr>
          <w:rFonts w:ascii="Times New Roman" w:hAnsi="Times New Roman" w:cs="Times New Roman"/>
          <w:sz w:val="28"/>
          <w:szCs w:val="28"/>
        </w:rPr>
        <w:t>.</w:t>
      </w:r>
    </w:p>
    <w:p w:rsidR="00021C4F" w:rsidRPr="0038381B" w:rsidRDefault="00021C4F" w:rsidP="00B408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1C4F" w:rsidRDefault="00B408DA" w:rsidP="00021C4F">
      <w:pPr>
        <w:pStyle w:val="a4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>Глава  </w:t>
      </w:r>
      <w:r w:rsidR="009256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953D9">
        <w:rPr>
          <w:rFonts w:ascii="Times New Roman" w:hAnsi="Times New Roman" w:cs="Times New Roman"/>
          <w:sz w:val="28"/>
          <w:szCs w:val="28"/>
        </w:rPr>
        <w:t xml:space="preserve">                                                                  </w:t>
      </w:r>
      <w:r w:rsidR="0038381B">
        <w:rPr>
          <w:rFonts w:ascii="Times New Roman" w:hAnsi="Times New Roman" w:cs="Times New Roman"/>
          <w:sz w:val="28"/>
          <w:szCs w:val="28"/>
        </w:rPr>
        <w:t>И.Н. Белоусова</w:t>
      </w:r>
    </w:p>
    <w:p w:rsidR="00925667" w:rsidRDefault="00925667" w:rsidP="00021C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2E65" w:rsidRDefault="00222E65" w:rsidP="00B408D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2E65" w:rsidRDefault="00222E65" w:rsidP="003838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408DA" w:rsidRPr="00E953D9" w:rsidRDefault="00925667" w:rsidP="00383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B408DA" w:rsidRPr="00E953D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25667" w:rsidRDefault="00B408DA" w:rsidP="00383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429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953D9">
        <w:rPr>
          <w:rFonts w:ascii="Times New Roman" w:hAnsi="Times New Roman" w:cs="Times New Roman"/>
          <w:sz w:val="28"/>
          <w:szCs w:val="28"/>
        </w:rPr>
        <w:t xml:space="preserve">  </w:t>
      </w:r>
      <w:r w:rsidR="00BC4818">
        <w:rPr>
          <w:rFonts w:ascii="Times New Roman" w:hAnsi="Times New Roman" w:cs="Times New Roman"/>
          <w:sz w:val="28"/>
          <w:szCs w:val="28"/>
        </w:rPr>
        <w:t xml:space="preserve"> </w:t>
      </w:r>
      <w:r w:rsidRPr="00E953D9">
        <w:rPr>
          <w:rFonts w:ascii="Times New Roman" w:hAnsi="Times New Roman" w:cs="Times New Roman"/>
          <w:sz w:val="28"/>
          <w:szCs w:val="28"/>
        </w:rPr>
        <w:t xml:space="preserve"> </w:t>
      </w:r>
      <w:r w:rsidR="0038381B">
        <w:rPr>
          <w:rFonts w:ascii="Times New Roman" w:hAnsi="Times New Roman" w:cs="Times New Roman"/>
          <w:sz w:val="28"/>
          <w:szCs w:val="28"/>
        </w:rPr>
        <w:t>к</w:t>
      </w:r>
      <w:r w:rsidR="00BC4818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Pr="00E953D9">
        <w:rPr>
          <w:rFonts w:ascii="Times New Roman" w:hAnsi="Times New Roman" w:cs="Times New Roman"/>
          <w:sz w:val="28"/>
          <w:szCs w:val="28"/>
        </w:rPr>
        <w:t xml:space="preserve"> </w:t>
      </w:r>
      <w:r w:rsidR="0038381B">
        <w:rPr>
          <w:rFonts w:ascii="Times New Roman" w:hAnsi="Times New Roman" w:cs="Times New Roman"/>
          <w:sz w:val="28"/>
          <w:szCs w:val="28"/>
        </w:rPr>
        <w:t>Администрации Александровского</w:t>
      </w:r>
    </w:p>
    <w:p w:rsidR="0038381B" w:rsidRPr="00E953D9" w:rsidRDefault="0038381B" w:rsidP="00383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от </w:t>
      </w:r>
      <w:r w:rsidR="007D194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.10.2021 № </w:t>
      </w:r>
      <w:r w:rsidR="007D194E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-пг</w:t>
      </w:r>
    </w:p>
    <w:p w:rsidR="00B408DA" w:rsidRPr="00E953D9" w:rsidRDefault="00B408DA" w:rsidP="003838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8DA" w:rsidRPr="00A555E7" w:rsidRDefault="00B408DA" w:rsidP="00383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E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408DA" w:rsidRDefault="00B408DA" w:rsidP="00383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E7">
        <w:rPr>
          <w:rFonts w:ascii="Times New Roman" w:hAnsi="Times New Roman" w:cs="Times New Roman"/>
          <w:b/>
          <w:sz w:val="28"/>
          <w:szCs w:val="28"/>
        </w:rPr>
        <w:t xml:space="preserve">Присвоения автомобильным дорогам общего пользования местного значения идентификационных номеров </w:t>
      </w:r>
      <w:r w:rsidR="0038381B">
        <w:rPr>
          <w:rFonts w:ascii="Times New Roman" w:hAnsi="Times New Roman" w:cs="Times New Roman"/>
          <w:b/>
          <w:sz w:val="28"/>
          <w:szCs w:val="28"/>
        </w:rPr>
        <w:t>Александровского</w:t>
      </w:r>
      <w:r w:rsidR="00925667" w:rsidRPr="0092566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925667" w:rsidRPr="00925667">
        <w:rPr>
          <w:rFonts w:ascii="Times New Roman" w:hAnsi="Times New Roman" w:cs="Times New Roman"/>
          <w:sz w:val="28"/>
          <w:szCs w:val="28"/>
        </w:rPr>
        <w:t xml:space="preserve"> </w:t>
      </w:r>
      <w:r w:rsidR="00925667" w:rsidRPr="00925667">
        <w:rPr>
          <w:rFonts w:ascii="Times New Roman" w:hAnsi="Times New Roman" w:cs="Times New Roman"/>
          <w:b/>
          <w:sz w:val="28"/>
          <w:szCs w:val="28"/>
        </w:rPr>
        <w:t>Ирбейского района Красноярского края</w:t>
      </w:r>
    </w:p>
    <w:p w:rsidR="0038381B" w:rsidRPr="00A555E7" w:rsidRDefault="0038381B" w:rsidP="00383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8DA" w:rsidRPr="00E953D9" w:rsidRDefault="00B408DA" w:rsidP="003838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>1.</w:t>
      </w:r>
      <w:r w:rsidR="003838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53D9">
        <w:rPr>
          <w:rFonts w:ascii="Times New Roman" w:hAnsi="Times New Roman" w:cs="Times New Roman"/>
          <w:sz w:val="28"/>
          <w:szCs w:val="28"/>
        </w:rPr>
        <w:t>Порядок присвоения автомобильным дорогам идентификационных номеров (далее – порядок) разработан на основании и во исполнение постановления правительства российской Федерации от 11 апреля 2006 г № 209 «О некоторых вопросах, связанных с классификацией автомобильных дорог в российской федерации (собрание законодательства Российской Федерации,</w:t>
      </w:r>
      <w:r w:rsidR="0038381B">
        <w:rPr>
          <w:rFonts w:ascii="Times New Roman" w:hAnsi="Times New Roman" w:cs="Times New Roman"/>
          <w:sz w:val="28"/>
          <w:szCs w:val="28"/>
        </w:rPr>
        <w:t xml:space="preserve"> 2006</w:t>
      </w:r>
      <w:r w:rsidRPr="00E953D9">
        <w:rPr>
          <w:rFonts w:ascii="Times New Roman" w:hAnsi="Times New Roman" w:cs="Times New Roman"/>
          <w:sz w:val="28"/>
          <w:szCs w:val="28"/>
        </w:rPr>
        <w:t xml:space="preserve"> № 16 ст.1747) для целей учета автомобильных дорог, Приказа министерства транспорта РФ от 07.02.2007 г № 16 «</w:t>
      </w:r>
      <w:r w:rsidR="0038381B">
        <w:rPr>
          <w:rFonts w:ascii="Times New Roman" w:hAnsi="Times New Roman" w:cs="Times New Roman"/>
          <w:sz w:val="28"/>
          <w:szCs w:val="28"/>
        </w:rPr>
        <w:t>О</w:t>
      </w:r>
      <w:r w:rsidRPr="00E953D9">
        <w:rPr>
          <w:rFonts w:ascii="Times New Roman" w:hAnsi="Times New Roman" w:cs="Times New Roman"/>
          <w:sz w:val="28"/>
          <w:szCs w:val="28"/>
        </w:rPr>
        <w:t>б утверждении правил присвоения</w:t>
      </w:r>
      <w:proofErr w:type="gramEnd"/>
      <w:r w:rsidRPr="00E953D9">
        <w:rPr>
          <w:rFonts w:ascii="Times New Roman" w:hAnsi="Times New Roman" w:cs="Times New Roman"/>
          <w:sz w:val="28"/>
          <w:szCs w:val="28"/>
        </w:rPr>
        <w:t xml:space="preserve"> автомобильным дорогам идентификационных номеров».</w:t>
      </w:r>
    </w:p>
    <w:p w:rsidR="00B408DA" w:rsidRPr="00E953D9" w:rsidRDefault="00B408DA" w:rsidP="003838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>2.</w:t>
      </w:r>
      <w:r w:rsidR="003838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53D9">
        <w:rPr>
          <w:rFonts w:ascii="Times New Roman" w:hAnsi="Times New Roman" w:cs="Times New Roman"/>
          <w:sz w:val="28"/>
          <w:szCs w:val="28"/>
        </w:rPr>
        <w:t>Идентификационный</w:t>
      </w:r>
      <w:proofErr w:type="gramEnd"/>
      <w:r w:rsidRPr="00E953D9">
        <w:rPr>
          <w:rFonts w:ascii="Times New Roman" w:hAnsi="Times New Roman" w:cs="Times New Roman"/>
          <w:sz w:val="28"/>
          <w:szCs w:val="28"/>
        </w:rPr>
        <w:t xml:space="preserve"> номера присваиваются автомобильным дорогам:</w:t>
      </w:r>
    </w:p>
    <w:p w:rsidR="00B408DA" w:rsidRPr="00E953D9" w:rsidRDefault="00B408DA" w:rsidP="00383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>- федерального значения – Федеральным дорожным агентством;</w:t>
      </w:r>
    </w:p>
    <w:p w:rsidR="00B408DA" w:rsidRPr="00E953D9" w:rsidRDefault="00B408DA" w:rsidP="00383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>- регионального или межмуниципального значения – соответствующими органами исполнительной власти субъектов Российской Федерации;</w:t>
      </w:r>
    </w:p>
    <w:p w:rsidR="00B408DA" w:rsidRPr="00E953D9" w:rsidRDefault="00B408DA" w:rsidP="00383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 - поселений – органами местного самоуправления поселений;</w:t>
      </w:r>
    </w:p>
    <w:p w:rsidR="00B408DA" w:rsidRPr="00E953D9" w:rsidRDefault="00B408DA" w:rsidP="00383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>- муниципальных районов – органами местного самоуправления муниципальных районов;</w:t>
      </w:r>
    </w:p>
    <w:p w:rsidR="00B408DA" w:rsidRPr="00E953D9" w:rsidRDefault="00B408DA" w:rsidP="00383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>- городских округов –</w:t>
      </w:r>
      <w:r w:rsidR="005B5812">
        <w:rPr>
          <w:rFonts w:ascii="Times New Roman" w:hAnsi="Times New Roman" w:cs="Times New Roman"/>
          <w:sz w:val="28"/>
          <w:szCs w:val="28"/>
        </w:rPr>
        <w:t xml:space="preserve"> </w:t>
      </w:r>
      <w:r w:rsidRPr="00E953D9">
        <w:rPr>
          <w:rFonts w:ascii="Times New Roman" w:hAnsi="Times New Roman" w:cs="Times New Roman"/>
          <w:sz w:val="28"/>
          <w:szCs w:val="28"/>
        </w:rPr>
        <w:t>органами местного самоуправления городских округов;</w:t>
      </w:r>
    </w:p>
    <w:p w:rsidR="00B408DA" w:rsidRPr="00E953D9" w:rsidRDefault="00B408DA" w:rsidP="00383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>- частной и иной формы собственности – юридическими и физическими лицами, владеющими автомобильными дорогами на праве собственности.</w:t>
      </w:r>
    </w:p>
    <w:p w:rsidR="00B408DA" w:rsidRPr="00E953D9" w:rsidRDefault="00B408DA" w:rsidP="003838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>3. 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B408DA" w:rsidRPr="00E953D9" w:rsidRDefault="00B408DA" w:rsidP="00383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B408DA" w:rsidRPr="00E953D9" w:rsidRDefault="00B408DA" w:rsidP="00383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lastRenderedPageBreak/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идентификационного классификационного признака автомобильной дороги или иных данных об автомобильной дороге.</w:t>
      </w:r>
    </w:p>
    <w:p w:rsidR="00B408DA" w:rsidRPr="00E953D9" w:rsidRDefault="00B408DA" w:rsidP="003838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b/>
          <w:sz w:val="28"/>
          <w:szCs w:val="28"/>
        </w:rPr>
        <w:t xml:space="preserve">Первый разряд идентификационного номера </w:t>
      </w:r>
      <w:r w:rsidRPr="00E953D9">
        <w:rPr>
          <w:rFonts w:ascii="Times New Roman" w:hAnsi="Times New Roman" w:cs="Times New Roman"/>
          <w:sz w:val="28"/>
          <w:szCs w:val="28"/>
        </w:rPr>
        <w:t>автомобильной дороги идентифицирует автомобильную дорогу по отношению к собственности и содержит от двух до восьми знаков, объединенных соответственно в одну, две или три группы – первая группа состоит из двух знаков; вторая и третья группы состоят из трех знаков каждая:</w:t>
      </w:r>
    </w:p>
    <w:p w:rsidR="00B408DA" w:rsidRPr="00E953D9" w:rsidRDefault="00B408DA" w:rsidP="00383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gramStart"/>
      <w:r w:rsidRPr="00E953D9">
        <w:rPr>
          <w:rFonts w:ascii="Times New Roman" w:hAnsi="Times New Roman" w:cs="Times New Roman"/>
          <w:sz w:val="28"/>
          <w:szCs w:val="28"/>
        </w:rPr>
        <w:t>автомобильной дороги, относящейся к собственности муниципального образования первый разряд идентификационного номера автомобильной дороги состоит</w:t>
      </w:r>
      <w:proofErr w:type="gramEnd"/>
      <w:r w:rsidRPr="00E953D9">
        <w:rPr>
          <w:rFonts w:ascii="Times New Roman" w:hAnsi="Times New Roman" w:cs="Times New Roman"/>
          <w:sz w:val="28"/>
          <w:szCs w:val="28"/>
        </w:rPr>
        <w:t xml:space="preserve">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 – территориального деления.</w:t>
      </w:r>
    </w:p>
    <w:p w:rsidR="00B408DA" w:rsidRPr="00E953D9" w:rsidRDefault="00B408DA" w:rsidP="003838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b/>
          <w:sz w:val="28"/>
          <w:szCs w:val="28"/>
        </w:rPr>
        <w:t xml:space="preserve">Второй разряд идентификационного номера </w:t>
      </w:r>
      <w:r w:rsidRPr="00E953D9">
        <w:rPr>
          <w:rFonts w:ascii="Times New Roman" w:hAnsi="Times New Roman" w:cs="Times New Roman"/>
          <w:sz w:val="28"/>
          <w:szCs w:val="28"/>
        </w:rPr>
        <w:t>автомобильной дороги идентифицирует автомобильную дорогу по виду разрешенного пользования и состоит из двух букв:</w:t>
      </w:r>
    </w:p>
    <w:p w:rsidR="00B408DA" w:rsidRPr="00E953D9" w:rsidRDefault="00B408DA" w:rsidP="00383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  ОП – для автомобильной дороги общего пользования.</w:t>
      </w:r>
    </w:p>
    <w:p w:rsidR="00B408DA" w:rsidRPr="00E953D9" w:rsidRDefault="00B408DA" w:rsidP="003838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b/>
          <w:sz w:val="28"/>
          <w:szCs w:val="28"/>
        </w:rPr>
        <w:t xml:space="preserve">Третий разряд идентификационного номера </w:t>
      </w:r>
      <w:r w:rsidRPr="00E953D9">
        <w:rPr>
          <w:rFonts w:ascii="Times New Roman" w:hAnsi="Times New Roman" w:cs="Times New Roman"/>
          <w:sz w:val="28"/>
          <w:szCs w:val="28"/>
        </w:rPr>
        <w:t>автомобильной дороги идентифицирует автомобильную дорогу по значению и состоит из двух букв:</w:t>
      </w:r>
    </w:p>
    <w:p w:rsidR="00B408DA" w:rsidRPr="00E953D9" w:rsidRDefault="00B408DA" w:rsidP="00383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  МП – для автомобильной дороги, относящейся к собственности муниципального образования (автомобильная дорога поселения).</w:t>
      </w:r>
    </w:p>
    <w:p w:rsidR="00B408DA" w:rsidRPr="00E953D9" w:rsidRDefault="00B408DA" w:rsidP="003838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b/>
          <w:sz w:val="28"/>
          <w:szCs w:val="28"/>
        </w:rPr>
        <w:t xml:space="preserve">Четвертый разряд идентификационного номера </w:t>
      </w:r>
      <w:r w:rsidRPr="00E953D9">
        <w:rPr>
          <w:rFonts w:ascii="Times New Roman" w:hAnsi="Times New Roman" w:cs="Times New Roman"/>
          <w:sz w:val="28"/>
          <w:szCs w:val="28"/>
        </w:rPr>
        <w:t>автомобильной дороги представляет собой учетный номер автомобильной дороги, состоящий из заглавных букв русского алфавита и (или) арабских цифр, включающих в себя, в том числе через дефис, порядковый номер автомобильной дороги.</w:t>
      </w:r>
    </w:p>
    <w:p w:rsidR="00B408DA" w:rsidRPr="00E953D9" w:rsidRDefault="00B408DA" w:rsidP="00383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E953D9" w:rsidRDefault="00B408DA" w:rsidP="00383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E953D9" w:rsidRDefault="00B408DA" w:rsidP="00383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E953D9" w:rsidRDefault="00B408DA" w:rsidP="00383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E953D9" w:rsidRDefault="00B408DA" w:rsidP="00383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408DA" w:rsidRPr="00E953D9" w:rsidSect="00021C4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F15C78" w:rsidRDefault="00B408DA" w:rsidP="00F15C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5C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Приложение № 2</w:t>
      </w:r>
    </w:p>
    <w:p w:rsidR="00B408DA" w:rsidRPr="00F15C78" w:rsidRDefault="00B408DA" w:rsidP="00F15C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5C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BC4818" w:rsidRPr="00F15C78">
        <w:rPr>
          <w:rFonts w:ascii="Times New Roman" w:hAnsi="Times New Roman" w:cs="Times New Roman"/>
          <w:sz w:val="24"/>
          <w:szCs w:val="24"/>
        </w:rPr>
        <w:t>к постановлению</w:t>
      </w:r>
      <w:r w:rsidRPr="00F15C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8381B" w:rsidRPr="00F15C78">
        <w:rPr>
          <w:rFonts w:ascii="Times New Roman" w:hAnsi="Times New Roman" w:cs="Times New Roman"/>
          <w:sz w:val="24"/>
          <w:szCs w:val="24"/>
        </w:rPr>
        <w:t xml:space="preserve"> Александровского сельсовета от </w:t>
      </w:r>
      <w:r w:rsidR="007D194E">
        <w:rPr>
          <w:rFonts w:ascii="Times New Roman" w:hAnsi="Times New Roman" w:cs="Times New Roman"/>
          <w:sz w:val="24"/>
          <w:szCs w:val="24"/>
        </w:rPr>
        <w:t>14</w:t>
      </w:r>
      <w:r w:rsidR="0038381B" w:rsidRPr="00F15C78">
        <w:rPr>
          <w:rFonts w:ascii="Times New Roman" w:hAnsi="Times New Roman" w:cs="Times New Roman"/>
          <w:sz w:val="24"/>
          <w:szCs w:val="24"/>
        </w:rPr>
        <w:t xml:space="preserve">.10.2021г. № </w:t>
      </w:r>
      <w:r w:rsidR="007D194E">
        <w:rPr>
          <w:rFonts w:ascii="Times New Roman" w:hAnsi="Times New Roman" w:cs="Times New Roman"/>
          <w:sz w:val="24"/>
          <w:szCs w:val="24"/>
        </w:rPr>
        <w:t>35</w:t>
      </w:r>
      <w:r w:rsidR="0038381B" w:rsidRPr="00F15C78">
        <w:rPr>
          <w:rFonts w:ascii="Times New Roman" w:hAnsi="Times New Roman" w:cs="Times New Roman"/>
          <w:sz w:val="24"/>
          <w:szCs w:val="24"/>
        </w:rPr>
        <w:t>-пг</w:t>
      </w:r>
    </w:p>
    <w:p w:rsidR="00B408DA" w:rsidRPr="00E953D9" w:rsidRDefault="00B408DA" w:rsidP="00C33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AB519D">
        <w:rPr>
          <w:rFonts w:ascii="Times New Roman" w:hAnsi="Times New Roman" w:cs="Times New Roman"/>
          <w:sz w:val="28"/>
          <w:szCs w:val="28"/>
        </w:rPr>
        <w:t xml:space="preserve">    </w:t>
      </w:r>
      <w:r w:rsidRPr="00E95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81B" w:rsidRPr="00F15C78" w:rsidRDefault="00B408DA" w:rsidP="00383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C7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408DA" w:rsidRPr="00F15C78" w:rsidRDefault="00B408DA" w:rsidP="00383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C78">
        <w:rPr>
          <w:rFonts w:ascii="Times New Roman" w:hAnsi="Times New Roman" w:cs="Times New Roman"/>
          <w:b/>
          <w:sz w:val="24"/>
          <w:szCs w:val="24"/>
        </w:rPr>
        <w:t>автомобильных дорог общего пользования местного значения</w:t>
      </w:r>
    </w:p>
    <w:p w:rsidR="000759F2" w:rsidRPr="00F15C78" w:rsidRDefault="0038381B" w:rsidP="00383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C78">
        <w:rPr>
          <w:rFonts w:ascii="Times New Roman" w:hAnsi="Times New Roman" w:cs="Times New Roman"/>
          <w:b/>
          <w:sz w:val="24"/>
          <w:szCs w:val="24"/>
        </w:rPr>
        <w:t>Александровского</w:t>
      </w:r>
      <w:r w:rsidR="000759F2" w:rsidRPr="00F15C78">
        <w:rPr>
          <w:rFonts w:ascii="Times New Roman" w:hAnsi="Times New Roman" w:cs="Times New Roman"/>
          <w:b/>
          <w:sz w:val="24"/>
          <w:szCs w:val="24"/>
        </w:rPr>
        <w:t xml:space="preserve"> сельсовета Ирбейского района Красноярского края</w:t>
      </w:r>
    </w:p>
    <w:p w:rsidR="00B408DA" w:rsidRPr="00F15C78" w:rsidRDefault="00B408DA" w:rsidP="00B40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15C78" w:rsidRPr="00F15C7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15C78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a5"/>
        <w:tblW w:w="14992" w:type="dxa"/>
        <w:tblLayout w:type="fixed"/>
        <w:tblLook w:val="04A0"/>
      </w:tblPr>
      <w:tblGrid>
        <w:gridCol w:w="676"/>
        <w:gridCol w:w="2267"/>
        <w:gridCol w:w="3119"/>
        <w:gridCol w:w="1559"/>
        <w:gridCol w:w="1843"/>
        <w:gridCol w:w="1701"/>
        <w:gridCol w:w="1417"/>
        <w:gridCol w:w="2410"/>
      </w:tblGrid>
      <w:tr w:rsidR="00B408DA" w:rsidRPr="00B44535" w:rsidTr="00B44535">
        <w:trPr>
          <w:trHeight w:val="461"/>
        </w:trPr>
        <w:tc>
          <w:tcPr>
            <w:tcW w:w="676" w:type="dxa"/>
            <w:vMerge w:val="restart"/>
          </w:tcPr>
          <w:p w:rsidR="00B408DA" w:rsidRPr="00B44535" w:rsidRDefault="00B408DA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5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45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45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45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7" w:type="dxa"/>
            <w:vMerge w:val="restart"/>
          </w:tcPr>
          <w:p w:rsidR="00B408DA" w:rsidRPr="00B44535" w:rsidRDefault="00B408DA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535">
              <w:rPr>
                <w:rFonts w:ascii="Times New Roman" w:hAnsi="Times New Roman" w:cs="Times New Roman"/>
                <w:sz w:val="24"/>
                <w:szCs w:val="24"/>
              </w:rPr>
              <w:t>Наименование автомобильной дороги общего пользования</w:t>
            </w:r>
          </w:p>
        </w:tc>
        <w:tc>
          <w:tcPr>
            <w:tcW w:w="3119" w:type="dxa"/>
            <w:vMerge w:val="restart"/>
          </w:tcPr>
          <w:p w:rsidR="00B408DA" w:rsidRPr="00B44535" w:rsidRDefault="00B408DA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535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1559" w:type="dxa"/>
            <w:vMerge w:val="restart"/>
          </w:tcPr>
          <w:p w:rsidR="00B408DA" w:rsidRPr="00B44535" w:rsidRDefault="00B408DA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535">
              <w:rPr>
                <w:rFonts w:ascii="Times New Roman" w:hAnsi="Times New Roman" w:cs="Times New Roman"/>
                <w:sz w:val="24"/>
                <w:szCs w:val="24"/>
              </w:rPr>
              <w:t>Общая протяженность</w:t>
            </w:r>
            <w:r w:rsidR="00AB519D" w:rsidRPr="00B445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08DA" w:rsidRPr="00B44535" w:rsidRDefault="00B408DA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53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B408DA" w:rsidRPr="00B44535" w:rsidRDefault="00B408DA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5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В том числе</w:t>
            </w:r>
          </w:p>
        </w:tc>
        <w:tc>
          <w:tcPr>
            <w:tcW w:w="2410" w:type="dxa"/>
            <w:vMerge w:val="restart"/>
          </w:tcPr>
          <w:p w:rsidR="00B408DA" w:rsidRPr="00B44535" w:rsidRDefault="00F15C78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408DA" w:rsidRPr="00B44535">
              <w:rPr>
                <w:rFonts w:ascii="Times New Roman" w:hAnsi="Times New Roman" w:cs="Times New Roman"/>
                <w:sz w:val="24"/>
                <w:szCs w:val="24"/>
              </w:rPr>
              <w:t>асположение</w:t>
            </w:r>
          </w:p>
        </w:tc>
      </w:tr>
      <w:tr w:rsidR="00B408DA" w:rsidRPr="00B44535" w:rsidTr="00B44535">
        <w:trPr>
          <w:trHeight w:val="935"/>
        </w:trPr>
        <w:tc>
          <w:tcPr>
            <w:tcW w:w="676" w:type="dxa"/>
            <w:vMerge/>
            <w:tcBorders>
              <w:bottom w:val="single" w:sz="4" w:space="0" w:color="000000" w:themeColor="text1"/>
            </w:tcBorders>
          </w:tcPr>
          <w:p w:rsidR="00B408DA" w:rsidRPr="00B44535" w:rsidRDefault="00B408DA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bottom w:val="single" w:sz="4" w:space="0" w:color="000000" w:themeColor="text1"/>
            </w:tcBorders>
          </w:tcPr>
          <w:p w:rsidR="00B408DA" w:rsidRPr="00B44535" w:rsidRDefault="00B408DA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000000" w:themeColor="text1"/>
            </w:tcBorders>
          </w:tcPr>
          <w:p w:rsidR="00B408DA" w:rsidRPr="00B44535" w:rsidRDefault="00B408DA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B408DA" w:rsidRPr="00B44535" w:rsidRDefault="00B408DA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408DA" w:rsidRPr="00B44535" w:rsidRDefault="00B408DA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535">
              <w:rPr>
                <w:rFonts w:ascii="Times New Roman" w:hAnsi="Times New Roman" w:cs="Times New Roman"/>
                <w:sz w:val="24"/>
                <w:szCs w:val="24"/>
              </w:rPr>
              <w:t>С твердым усовершенствованным покрытием (</w:t>
            </w:r>
            <w:proofErr w:type="spellStart"/>
            <w:proofErr w:type="gramStart"/>
            <w:r w:rsidRPr="00B44535">
              <w:rPr>
                <w:rFonts w:ascii="Times New Roman" w:hAnsi="Times New Roman" w:cs="Times New Roman"/>
                <w:sz w:val="24"/>
                <w:szCs w:val="24"/>
              </w:rPr>
              <w:t>асфальто-бетон</w:t>
            </w:r>
            <w:proofErr w:type="spellEnd"/>
            <w:proofErr w:type="gramEnd"/>
            <w:r w:rsidRPr="00B44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408DA" w:rsidRPr="00B44535" w:rsidRDefault="00B408DA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535">
              <w:rPr>
                <w:rFonts w:ascii="Times New Roman" w:hAnsi="Times New Roman" w:cs="Times New Roman"/>
                <w:sz w:val="24"/>
                <w:szCs w:val="24"/>
              </w:rPr>
              <w:t>С твердым покрытием переходного типа</w:t>
            </w:r>
            <w:r w:rsidR="00A555E7" w:rsidRPr="00B44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535">
              <w:rPr>
                <w:rFonts w:ascii="Times New Roman" w:hAnsi="Times New Roman" w:cs="Times New Roman"/>
                <w:sz w:val="24"/>
                <w:szCs w:val="24"/>
              </w:rPr>
              <w:t>(щебень)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408DA" w:rsidRPr="00B44535" w:rsidRDefault="00B408DA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535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B408DA" w:rsidRPr="00B44535" w:rsidRDefault="00B408DA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5E" w:rsidRPr="00B44535" w:rsidTr="00B44535">
        <w:trPr>
          <w:trHeight w:val="453"/>
        </w:trPr>
        <w:tc>
          <w:tcPr>
            <w:tcW w:w="14992" w:type="dxa"/>
            <w:gridSpan w:val="8"/>
          </w:tcPr>
          <w:p w:rsidR="0027605E" w:rsidRPr="00F15C78" w:rsidRDefault="00B44535" w:rsidP="00276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C78">
              <w:rPr>
                <w:rFonts w:ascii="Times New Roman" w:hAnsi="Times New Roman" w:cs="Times New Roman"/>
                <w:b/>
                <w:sz w:val="24"/>
                <w:szCs w:val="24"/>
              </w:rPr>
              <w:t>Село Александровка</w:t>
            </w:r>
          </w:p>
        </w:tc>
      </w:tr>
      <w:tr w:rsidR="00B408DA" w:rsidRPr="00B44535" w:rsidTr="00B44535">
        <w:tc>
          <w:tcPr>
            <w:tcW w:w="676" w:type="dxa"/>
          </w:tcPr>
          <w:p w:rsidR="00B408DA" w:rsidRPr="00B44535" w:rsidRDefault="00B408DA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B408DA" w:rsidRPr="00B44535" w:rsidRDefault="00B44535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B44535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3119" w:type="dxa"/>
          </w:tcPr>
          <w:p w:rsidR="000759F2" w:rsidRPr="00B44535" w:rsidRDefault="000759F2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8DA" w:rsidRPr="00B44535" w:rsidRDefault="00B44535" w:rsidP="0007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535">
              <w:rPr>
                <w:rFonts w:ascii="Times New Roman" w:hAnsi="Times New Roman" w:cs="Times New Roman"/>
                <w:sz w:val="24"/>
                <w:szCs w:val="24"/>
              </w:rPr>
              <w:t>04219802000</w:t>
            </w:r>
            <w:r w:rsidR="000759F2" w:rsidRPr="00B44535">
              <w:rPr>
                <w:rFonts w:ascii="Times New Roman" w:hAnsi="Times New Roman" w:cs="Times New Roman"/>
                <w:sz w:val="24"/>
                <w:szCs w:val="24"/>
              </w:rPr>
              <w:t>-ОП-МП -01</w:t>
            </w:r>
          </w:p>
        </w:tc>
        <w:tc>
          <w:tcPr>
            <w:tcW w:w="1559" w:type="dxa"/>
          </w:tcPr>
          <w:p w:rsidR="00B408DA" w:rsidRPr="00B44535" w:rsidRDefault="00B44535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535">
              <w:rPr>
                <w:rFonts w:ascii="Times New Roman" w:hAnsi="Times New Roman" w:cs="Times New Roman"/>
                <w:sz w:val="24"/>
                <w:szCs w:val="24"/>
              </w:rPr>
              <w:t>2,150</w:t>
            </w:r>
          </w:p>
        </w:tc>
        <w:tc>
          <w:tcPr>
            <w:tcW w:w="1843" w:type="dxa"/>
          </w:tcPr>
          <w:p w:rsidR="00B408DA" w:rsidRPr="00B44535" w:rsidRDefault="00B44535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535">
              <w:rPr>
                <w:rFonts w:ascii="Times New Roman" w:hAnsi="Times New Roman" w:cs="Times New Roman"/>
                <w:sz w:val="24"/>
                <w:szCs w:val="24"/>
              </w:rPr>
              <w:t>2,150</w:t>
            </w:r>
          </w:p>
        </w:tc>
        <w:tc>
          <w:tcPr>
            <w:tcW w:w="1701" w:type="dxa"/>
          </w:tcPr>
          <w:p w:rsidR="00B408DA" w:rsidRPr="00B44535" w:rsidRDefault="00B408DA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08DA" w:rsidRPr="00B44535" w:rsidRDefault="00B408DA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08DA" w:rsidRPr="00B44535" w:rsidRDefault="00B44535" w:rsidP="00075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5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4535">
              <w:rPr>
                <w:rFonts w:ascii="Times New Roman" w:hAnsi="Times New Roman" w:cs="Times New Roman"/>
                <w:sz w:val="24"/>
                <w:szCs w:val="24"/>
              </w:rPr>
              <w:t>. Александровка</w:t>
            </w:r>
          </w:p>
        </w:tc>
      </w:tr>
      <w:tr w:rsidR="00435F5C" w:rsidRPr="00B44535" w:rsidTr="00B44535">
        <w:tc>
          <w:tcPr>
            <w:tcW w:w="676" w:type="dxa"/>
          </w:tcPr>
          <w:p w:rsidR="00435F5C" w:rsidRPr="00B44535" w:rsidRDefault="00B44535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435F5C" w:rsidRPr="00B44535" w:rsidRDefault="00B44535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B44535">
              <w:rPr>
                <w:rFonts w:ascii="Times New Roman" w:hAnsi="Times New Roman" w:cs="Times New Roman"/>
                <w:sz w:val="24"/>
                <w:szCs w:val="24"/>
              </w:rPr>
              <w:t>Красных Партизан</w:t>
            </w:r>
          </w:p>
        </w:tc>
        <w:tc>
          <w:tcPr>
            <w:tcW w:w="3119" w:type="dxa"/>
          </w:tcPr>
          <w:p w:rsidR="00435F5C" w:rsidRPr="00B44535" w:rsidRDefault="00B44535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535">
              <w:rPr>
                <w:rFonts w:ascii="Times New Roman" w:hAnsi="Times New Roman" w:cs="Times New Roman"/>
                <w:sz w:val="24"/>
                <w:szCs w:val="24"/>
              </w:rPr>
              <w:t>04219802000-ОП-МП -02</w:t>
            </w:r>
          </w:p>
        </w:tc>
        <w:tc>
          <w:tcPr>
            <w:tcW w:w="1559" w:type="dxa"/>
          </w:tcPr>
          <w:p w:rsidR="00435F5C" w:rsidRPr="00B44535" w:rsidRDefault="00B44535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1843" w:type="dxa"/>
          </w:tcPr>
          <w:p w:rsidR="00435F5C" w:rsidRPr="00B44535" w:rsidRDefault="00B44535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1701" w:type="dxa"/>
          </w:tcPr>
          <w:p w:rsidR="00435F5C" w:rsidRPr="00B44535" w:rsidRDefault="00435F5C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5F5C" w:rsidRPr="00B44535" w:rsidRDefault="00435F5C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5F5C" w:rsidRPr="00B44535" w:rsidRDefault="00B44535" w:rsidP="0092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5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4535">
              <w:rPr>
                <w:rFonts w:ascii="Times New Roman" w:hAnsi="Times New Roman" w:cs="Times New Roman"/>
                <w:sz w:val="24"/>
                <w:szCs w:val="24"/>
              </w:rPr>
              <w:t>. Александровка</w:t>
            </w:r>
          </w:p>
        </w:tc>
      </w:tr>
      <w:tr w:rsidR="00435F5C" w:rsidRPr="00B44535" w:rsidTr="00B44535">
        <w:tc>
          <w:tcPr>
            <w:tcW w:w="676" w:type="dxa"/>
          </w:tcPr>
          <w:p w:rsidR="00435F5C" w:rsidRPr="00B44535" w:rsidRDefault="00B44535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435F5C" w:rsidRPr="00B44535" w:rsidRDefault="00B44535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Интернациона-льная</w:t>
            </w:r>
            <w:proofErr w:type="spellEnd"/>
            <w:proofErr w:type="gramEnd"/>
          </w:p>
        </w:tc>
        <w:tc>
          <w:tcPr>
            <w:tcW w:w="3119" w:type="dxa"/>
          </w:tcPr>
          <w:p w:rsidR="00435F5C" w:rsidRPr="00B44535" w:rsidRDefault="00B44535" w:rsidP="00B4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04219802000</w:t>
            </w:r>
            <w:r w:rsidR="00435F5C" w:rsidRPr="00B44535">
              <w:rPr>
                <w:rFonts w:ascii="Times New Roman" w:hAnsi="Times New Roman" w:cs="Times New Roman"/>
                <w:sz w:val="24"/>
                <w:szCs w:val="24"/>
              </w:rPr>
              <w:t>-ОП-МП 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35F5C" w:rsidRPr="00B44535" w:rsidRDefault="00B44535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0,750</w:t>
            </w:r>
          </w:p>
        </w:tc>
        <w:tc>
          <w:tcPr>
            <w:tcW w:w="1843" w:type="dxa"/>
          </w:tcPr>
          <w:p w:rsidR="00435F5C" w:rsidRPr="00B44535" w:rsidRDefault="00B44535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0,750</w:t>
            </w:r>
          </w:p>
        </w:tc>
        <w:tc>
          <w:tcPr>
            <w:tcW w:w="1701" w:type="dxa"/>
          </w:tcPr>
          <w:p w:rsidR="00435F5C" w:rsidRPr="00B44535" w:rsidRDefault="00435F5C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5F5C" w:rsidRPr="00B44535" w:rsidRDefault="00435F5C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5F5C" w:rsidRPr="00B44535" w:rsidRDefault="00B44535" w:rsidP="0092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5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4535">
              <w:rPr>
                <w:rFonts w:ascii="Times New Roman" w:hAnsi="Times New Roman" w:cs="Times New Roman"/>
                <w:sz w:val="24"/>
                <w:szCs w:val="24"/>
              </w:rPr>
              <w:t>. Александровка</w:t>
            </w:r>
          </w:p>
        </w:tc>
      </w:tr>
      <w:tr w:rsidR="00435F5C" w:rsidRPr="00B44535" w:rsidTr="00B44535">
        <w:tc>
          <w:tcPr>
            <w:tcW w:w="676" w:type="dxa"/>
          </w:tcPr>
          <w:p w:rsidR="00435F5C" w:rsidRPr="00B44535" w:rsidRDefault="00B44535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435F5C" w:rsidRPr="00B44535" w:rsidRDefault="00B44535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1-ое Мая</w:t>
            </w:r>
          </w:p>
        </w:tc>
        <w:tc>
          <w:tcPr>
            <w:tcW w:w="3119" w:type="dxa"/>
          </w:tcPr>
          <w:p w:rsidR="00435F5C" w:rsidRPr="00B44535" w:rsidRDefault="00B44535" w:rsidP="00B4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042198802000</w:t>
            </w:r>
            <w:r w:rsidR="00435F5C" w:rsidRPr="00B44535">
              <w:rPr>
                <w:rFonts w:ascii="Times New Roman" w:hAnsi="Times New Roman" w:cs="Times New Roman"/>
                <w:sz w:val="24"/>
                <w:szCs w:val="24"/>
              </w:rPr>
              <w:t>-ОП-МП 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35F5C" w:rsidRPr="00B44535" w:rsidRDefault="00B44535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17B5F" w:rsidRPr="00B4453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:rsidR="00435F5C" w:rsidRPr="00B44535" w:rsidRDefault="00435F5C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F5C" w:rsidRPr="00B44535" w:rsidRDefault="00435F5C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5F5C" w:rsidRPr="00B44535" w:rsidRDefault="00B44535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25F18" w:rsidRPr="00B4453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10" w:type="dxa"/>
          </w:tcPr>
          <w:p w:rsidR="00435F5C" w:rsidRPr="00B44535" w:rsidRDefault="00B44535" w:rsidP="0092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5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4535">
              <w:rPr>
                <w:rFonts w:ascii="Times New Roman" w:hAnsi="Times New Roman" w:cs="Times New Roman"/>
                <w:sz w:val="24"/>
                <w:szCs w:val="24"/>
              </w:rPr>
              <w:t>. Александровка</w:t>
            </w:r>
          </w:p>
        </w:tc>
      </w:tr>
      <w:tr w:rsidR="00F15C78" w:rsidRPr="00B44535" w:rsidTr="00432436">
        <w:tc>
          <w:tcPr>
            <w:tcW w:w="14992" w:type="dxa"/>
            <w:gridSpan w:val="8"/>
          </w:tcPr>
          <w:p w:rsidR="00F15C78" w:rsidRPr="00F15C78" w:rsidRDefault="00F15C78" w:rsidP="00F15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C78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Козыла</w:t>
            </w:r>
          </w:p>
        </w:tc>
      </w:tr>
      <w:tr w:rsidR="00435F5C" w:rsidRPr="00B44535" w:rsidTr="00B44535">
        <w:tc>
          <w:tcPr>
            <w:tcW w:w="676" w:type="dxa"/>
          </w:tcPr>
          <w:p w:rsidR="00435F5C" w:rsidRPr="00B44535" w:rsidRDefault="00F15C78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435F5C" w:rsidRPr="00B44535" w:rsidRDefault="00F15C78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Кооперативная</w:t>
            </w:r>
          </w:p>
        </w:tc>
        <w:tc>
          <w:tcPr>
            <w:tcW w:w="3119" w:type="dxa"/>
          </w:tcPr>
          <w:p w:rsidR="00435F5C" w:rsidRPr="00B44535" w:rsidRDefault="00F15C78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04219802000</w:t>
            </w:r>
            <w:r w:rsidR="003B6403" w:rsidRPr="00B44535">
              <w:rPr>
                <w:rFonts w:ascii="Times New Roman" w:hAnsi="Times New Roman" w:cs="Times New Roman"/>
                <w:sz w:val="24"/>
                <w:szCs w:val="24"/>
              </w:rPr>
              <w:t>-ОП-МП 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5F5C" w:rsidRPr="00B44535" w:rsidRDefault="00F15C78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1843" w:type="dxa"/>
          </w:tcPr>
          <w:p w:rsidR="00435F5C" w:rsidRPr="00B44535" w:rsidRDefault="00E1034D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1701" w:type="dxa"/>
          </w:tcPr>
          <w:p w:rsidR="00435F5C" w:rsidRPr="00B44535" w:rsidRDefault="00435F5C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5F5C" w:rsidRPr="00B44535" w:rsidRDefault="00E1034D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410" w:type="dxa"/>
          </w:tcPr>
          <w:p w:rsidR="00435F5C" w:rsidRPr="00B44535" w:rsidRDefault="00F15C78" w:rsidP="0092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Козыла</w:t>
            </w:r>
          </w:p>
        </w:tc>
      </w:tr>
      <w:tr w:rsidR="00435F5C" w:rsidRPr="00B44535" w:rsidTr="00B44535">
        <w:tc>
          <w:tcPr>
            <w:tcW w:w="676" w:type="dxa"/>
          </w:tcPr>
          <w:p w:rsidR="00435F5C" w:rsidRPr="004D24E3" w:rsidRDefault="00F15C78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435F5C" w:rsidRPr="004D24E3" w:rsidRDefault="00F15C78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E3">
              <w:rPr>
                <w:rFonts w:ascii="Times New Roman" w:hAnsi="Times New Roman" w:cs="Times New Roman"/>
                <w:sz w:val="24"/>
                <w:szCs w:val="24"/>
              </w:rPr>
              <w:t>Ул. Давыдова</w:t>
            </w:r>
          </w:p>
        </w:tc>
        <w:tc>
          <w:tcPr>
            <w:tcW w:w="3119" w:type="dxa"/>
          </w:tcPr>
          <w:p w:rsidR="00435F5C" w:rsidRPr="004D24E3" w:rsidRDefault="003B6403" w:rsidP="00F15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E3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  <w:r w:rsidR="00F15C78" w:rsidRPr="004D24E3">
              <w:rPr>
                <w:rFonts w:ascii="Times New Roman" w:hAnsi="Times New Roman" w:cs="Times New Roman"/>
                <w:sz w:val="24"/>
                <w:szCs w:val="24"/>
              </w:rPr>
              <w:t>198802000</w:t>
            </w:r>
            <w:r w:rsidRPr="004D24E3">
              <w:rPr>
                <w:rFonts w:ascii="Times New Roman" w:hAnsi="Times New Roman" w:cs="Times New Roman"/>
                <w:sz w:val="24"/>
                <w:szCs w:val="24"/>
              </w:rPr>
              <w:t>-ОП-МП -</w:t>
            </w:r>
            <w:r w:rsidR="00F15C78" w:rsidRPr="004D24E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435F5C" w:rsidRPr="004D24E3" w:rsidRDefault="00F15C78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E3">
              <w:rPr>
                <w:rFonts w:ascii="Times New Roman" w:hAnsi="Times New Roman" w:cs="Times New Roman"/>
                <w:sz w:val="24"/>
                <w:szCs w:val="24"/>
              </w:rPr>
              <w:t>1,700</w:t>
            </w:r>
          </w:p>
        </w:tc>
        <w:tc>
          <w:tcPr>
            <w:tcW w:w="1843" w:type="dxa"/>
          </w:tcPr>
          <w:p w:rsidR="00435F5C" w:rsidRPr="004D24E3" w:rsidRDefault="00435F5C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F5C" w:rsidRPr="004D24E3" w:rsidRDefault="00435F5C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5F5C" w:rsidRPr="004D24E3" w:rsidRDefault="00F15C78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E3">
              <w:rPr>
                <w:rFonts w:ascii="Times New Roman" w:hAnsi="Times New Roman" w:cs="Times New Roman"/>
                <w:sz w:val="24"/>
                <w:szCs w:val="24"/>
              </w:rPr>
              <w:t>1,700</w:t>
            </w:r>
          </w:p>
        </w:tc>
        <w:tc>
          <w:tcPr>
            <w:tcW w:w="2410" w:type="dxa"/>
          </w:tcPr>
          <w:p w:rsidR="00435F5C" w:rsidRPr="00B44535" w:rsidRDefault="00F15C78" w:rsidP="0092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E3">
              <w:rPr>
                <w:rFonts w:ascii="Times New Roman" w:hAnsi="Times New Roman" w:cs="Times New Roman"/>
                <w:sz w:val="24"/>
                <w:szCs w:val="24"/>
              </w:rPr>
              <w:t>д. Козыла</w:t>
            </w:r>
          </w:p>
        </w:tc>
      </w:tr>
      <w:tr w:rsidR="00435F5C" w:rsidRPr="00B44535" w:rsidTr="00B44535">
        <w:tc>
          <w:tcPr>
            <w:tcW w:w="676" w:type="dxa"/>
          </w:tcPr>
          <w:p w:rsidR="00435F5C" w:rsidRPr="00B44535" w:rsidRDefault="00F15C78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435F5C" w:rsidRPr="00B44535" w:rsidRDefault="00F15C78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3119" w:type="dxa"/>
          </w:tcPr>
          <w:p w:rsidR="00435F5C" w:rsidRPr="00B44535" w:rsidRDefault="003B6403" w:rsidP="00F15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535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  <w:r w:rsidR="00F15C78">
              <w:rPr>
                <w:rFonts w:ascii="Times New Roman" w:hAnsi="Times New Roman" w:cs="Times New Roman"/>
                <w:sz w:val="24"/>
                <w:szCs w:val="24"/>
              </w:rPr>
              <w:t>19802000</w:t>
            </w:r>
            <w:r w:rsidRPr="00B44535">
              <w:rPr>
                <w:rFonts w:ascii="Times New Roman" w:hAnsi="Times New Roman" w:cs="Times New Roman"/>
                <w:sz w:val="24"/>
                <w:szCs w:val="24"/>
              </w:rPr>
              <w:t>-ОП-МП -</w:t>
            </w:r>
            <w:r w:rsidR="00F15C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435F5C" w:rsidRPr="00B44535" w:rsidRDefault="00F15C78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0,350</w:t>
            </w:r>
          </w:p>
        </w:tc>
        <w:tc>
          <w:tcPr>
            <w:tcW w:w="1843" w:type="dxa"/>
          </w:tcPr>
          <w:p w:rsidR="00435F5C" w:rsidRPr="00B44535" w:rsidRDefault="00435F5C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F5C" w:rsidRPr="00B44535" w:rsidRDefault="00435F5C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5F5C" w:rsidRPr="00B44535" w:rsidRDefault="00F15C78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0,350</w:t>
            </w:r>
          </w:p>
        </w:tc>
        <w:tc>
          <w:tcPr>
            <w:tcW w:w="2410" w:type="dxa"/>
          </w:tcPr>
          <w:p w:rsidR="00435F5C" w:rsidRPr="00B44535" w:rsidRDefault="00F15C78" w:rsidP="0092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Козыла</w:t>
            </w:r>
          </w:p>
        </w:tc>
      </w:tr>
      <w:tr w:rsidR="00435F5C" w:rsidRPr="00B44535" w:rsidTr="00B44535">
        <w:tc>
          <w:tcPr>
            <w:tcW w:w="676" w:type="dxa"/>
          </w:tcPr>
          <w:p w:rsidR="00435F5C" w:rsidRPr="00B44535" w:rsidRDefault="00F15C78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435F5C" w:rsidRPr="00B44535" w:rsidRDefault="00F15C78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3119" w:type="dxa"/>
          </w:tcPr>
          <w:p w:rsidR="00435F5C" w:rsidRPr="00B44535" w:rsidRDefault="003B6403" w:rsidP="00F15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535">
              <w:rPr>
                <w:rFonts w:ascii="Times New Roman" w:hAnsi="Times New Roman" w:cs="Times New Roman"/>
                <w:sz w:val="24"/>
                <w:szCs w:val="24"/>
              </w:rPr>
              <w:t>042198</w:t>
            </w:r>
            <w:r w:rsidR="00F15C78">
              <w:rPr>
                <w:rFonts w:ascii="Times New Roman" w:hAnsi="Times New Roman" w:cs="Times New Roman"/>
                <w:sz w:val="24"/>
                <w:szCs w:val="24"/>
              </w:rPr>
              <w:t>02000</w:t>
            </w:r>
            <w:r w:rsidRPr="00B44535">
              <w:rPr>
                <w:rFonts w:ascii="Times New Roman" w:hAnsi="Times New Roman" w:cs="Times New Roman"/>
                <w:sz w:val="24"/>
                <w:szCs w:val="24"/>
              </w:rPr>
              <w:t>-ОП-МП -</w:t>
            </w:r>
            <w:r w:rsidR="00F15C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435F5C" w:rsidRPr="00B44535" w:rsidRDefault="00F15C78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1843" w:type="dxa"/>
          </w:tcPr>
          <w:p w:rsidR="00435F5C" w:rsidRPr="00B44535" w:rsidRDefault="00435F5C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F5C" w:rsidRPr="00B44535" w:rsidRDefault="00435F5C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5F5C" w:rsidRPr="00B44535" w:rsidRDefault="00F15C78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2410" w:type="dxa"/>
          </w:tcPr>
          <w:p w:rsidR="00435F5C" w:rsidRPr="00B44535" w:rsidRDefault="00F15C78" w:rsidP="0092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Козыла</w:t>
            </w:r>
          </w:p>
        </w:tc>
      </w:tr>
    </w:tbl>
    <w:p w:rsidR="00E00D60" w:rsidRPr="00B408DA" w:rsidRDefault="00E00D60">
      <w:pPr>
        <w:rPr>
          <w:rFonts w:ascii="Times New Roman" w:hAnsi="Times New Roman" w:cs="Times New Roman"/>
          <w:sz w:val="28"/>
          <w:szCs w:val="28"/>
        </w:rPr>
      </w:pPr>
    </w:p>
    <w:sectPr w:rsidR="00E00D60" w:rsidRPr="00B408DA" w:rsidSect="00B408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08DA"/>
    <w:rsid w:val="00021C4F"/>
    <w:rsid w:val="00025F18"/>
    <w:rsid w:val="00032D95"/>
    <w:rsid w:val="000759F2"/>
    <w:rsid w:val="000A1A7A"/>
    <w:rsid w:val="0010671D"/>
    <w:rsid w:val="00152B39"/>
    <w:rsid w:val="001E12E9"/>
    <w:rsid w:val="00222E65"/>
    <w:rsid w:val="002679AF"/>
    <w:rsid w:val="0027605E"/>
    <w:rsid w:val="00290142"/>
    <w:rsid w:val="002A16D0"/>
    <w:rsid w:val="0038381B"/>
    <w:rsid w:val="003A7CF3"/>
    <w:rsid w:val="003B6403"/>
    <w:rsid w:val="00404E68"/>
    <w:rsid w:val="00435F5C"/>
    <w:rsid w:val="004D24E3"/>
    <w:rsid w:val="004F15D1"/>
    <w:rsid w:val="00540B24"/>
    <w:rsid w:val="005B342B"/>
    <w:rsid w:val="005B3F3B"/>
    <w:rsid w:val="005B5812"/>
    <w:rsid w:val="006400C7"/>
    <w:rsid w:val="00673378"/>
    <w:rsid w:val="006A760E"/>
    <w:rsid w:val="00704BBB"/>
    <w:rsid w:val="00715F08"/>
    <w:rsid w:val="00717B5F"/>
    <w:rsid w:val="00747E37"/>
    <w:rsid w:val="007D194E"/>
    <w:rsid w:val="008442C2"/>
    <w:rsid w:val="00882962"/>
    <w:rsid w:val="00922850"/>
    <w:rsid w:val="00925667"/>
    <w:rsid w:val="00A40AC7"/>
    <w:rsid w:val="00A4299B"/>
    <w:rsid w:val="00A555E7"/>
    <w:rsid w:val="00A75D47"/>
    <w:rsid w:val="00AB519D"/>
    <w:rsid w:val="00AD0554"/>
    <w:rsid w:val="00B408DA"/>
    <w:rsid w:val="00B44535"/>
    <w:rsid w:val="00BC4818"/>
    <w:rsid w:val="00C33AC9"/>
    <w:rsid w:val="00C7120E"/>
    <w:rsid w:val="00CD2C3B"/>
    <w:rsid w:val="00D4570B"/>
    <w:rsid w:val="00D74564"/>
    <w:rsid w:val="00D80303"/>
    <w:rsid w:val="00DD3B45"/>
    <w:rsid w:val="00DF6AEE"/>
    <w:rsid w:val="00E00D60"/>
    <w:rsid w:val="00E1034D"/>
    <w:rsid w:val="00E14872"/>
    <w:rsid w:val="00ED5EDF"/>
    <w:rsid w:val="00F15C78"/>
    <w:rsid w:val="00F174D5"/>
    <w:rsid w:val="00F92F03"/>
    <w:rsid w:val="00FC4496"/>
    <w:rsid w:val="00FD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64"/>
  </w:style>
  <w:style w:type="paragraph" w:styleId="1">
    <w:name w:val="heading 1"/>
    <w:basedOn w:val="a"/>
    <w:next w:val="a"/>
    <w:link w:val="10"/>
    <w:qFormat/>
    <w:rsid w:val="00021C4F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021C4F"/>
    <w:pPr>
      <w:keepNext/>
      <w:spacing w:after="0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021C4F"/>
    <w:pPr>
      <w:keepNext/>
      <w:spacing w:after="0" w:line="240" w:lineRule="auto"/>
      <w:ind w:left="720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408DA"/>
  </w:style>
  <w:style w:type="paragraph" w:styleId="a4">
    <w:name w:val="No Spacing"/>
    <w:link w:val="a3"/>
    <w:uiPriority w:val="1"/>
    <w:qFormat/>
    <w:rsid w:val="00B408DA"/>
    <w:pPr>
      <w:spacing w:after="0" w:line="240" w:lineRule="auto"/>
    </w:pPr>
  </w:style>
  <w:style w:type="table" w:styleId="a5">
    <w:name w:val="Table Grid"/>
    <w:basedOn w:val="a1"/>
    <w:uiPriority w:val="59"/>
    <w:rsid w:val="00B40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21C4F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rsid w:val="00021C4F"/>
    <w:rPr>
      <w:rFonts w:ascii="Times New Roman" w:eastAsia="Times New Roman" w:hAnsi="Times New Roman" w:cs="Times New Roman"/>
      <w:sz w:val="36"/>
      <w:szCs w:val="24"/>
    </w:rPr>
  </w:style>
  <w:style w:type="character" w:customStyle="1" w:styleId="30">
    <w:name w:val="Заголовок 3 Знак"/>
    <w:basedOn w:val="a0"/>
    <w:link w:val="3"/>
    <w:rsid w:val="00021C4F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Title"/>
    <w:basedOn w:val="a"/>
    <w:link w:val="a7"/>
    <w:qFormat/>
    <w:rsid w:val="00021C4F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021C4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71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838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1C4F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021C4F"/>
    <w:pPr>
      <w:keepNext/>
      <w:spacing w:after="0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021C4F"/>
    <w:pPr>
      <w:keepNext/>
      <w:spacing w:after="0" w:line="240" w:lineRule="auto"/>
      <w:ind w:left="720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408DA"/>
  </w:style>
  <w:style w:type="paragraph" w:styleId="a4">
    <w:name w:val="No Spacing"/>
    <w:link w:val="a3"/>
    <w:uiPriority w:val="1"/>
    <w:qFormat/>
    <w:rsid w:val="00B408DA"/>
    <w:pPr>
      <w:spacing w:after="0" w:line="240" w:lineRule="auto"/>
    </w:pPr>
  </w:style>
  <w:style w:type="table" w:styleId="a5">
    <w:name w:val="Table Grid"/>
    <w:basedOn w:val="a1"/>
    <w:uiPriority w:val="59"/>
    <w:rsid w:val="00B40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21C4F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rsid w:val="00021C4F"/>
    <w:rPr>
      <w:rFonts w:ascii="Times New Roman" w:eastAsia="Times New Roman" w:hAnsi="Times New Roman" w:cs="Times New Roman"/>
      <w:sz w:val="36"/>
      <w:szCs w:val="24"/>
    </w:rPr>
  </w:style>
  <w:style w:type="character" w:customStyle="1" w:styleId="30">
    <w:name w:val="Заголовок 3 Знак"/>
    <w:basedOn w:val="a0"/>
    <w:link w:val="3"/>
    <w:rsid w:val="00021C4F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Title"/>
    <w:basedOn w:val="a"/>
    <w:link w:val="a7"/>
    <w:qFormat/>
    <w:rsid w:val="00021C4F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021C4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leksandrovka24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449CD-9227-4714-85C7-7A93F968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22</cp:revision>
  <cp:lastPrinted>2021-11-09T03:15:00Z</cp:lastPrinted>
  <dcterms:created xsi:type="dcterms:W3CDTF">2021-10-14T07:27:00Z</dcterms:created>
  <dcterms:modified xsi:type="dcterms:W3CDTF">2021-11-09T03:16:00Z</dcterms:modified>
</cp:coreProperties>
</file>